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1049C9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D2CD6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does the value of </w:t>
      </w:r>
      <m:oMath>
        <m:r>
          <w:rPr>
            <w:rFonts w:ascii="Cambria Math" w:hAnsi="Cambria Math"/>
          </w:rPr>
          <m:t>c</m:t>
        </m:r>
      </m:oMath>
      <w:r>
        <w:rPr>
          <w:rFonts w:ascii="Comic Sans MS" w:eastAsiaTheme="minorEastAsia" w:hAnsi="Comic Sans MS"/>
        </w:rPr>
        <w:t xml:space="preserve"> affect the graph </w:t>
      </w:r>
      <w:proofErr w:type="gramStart"/>
      <w:r>
        <w:rPr>
          <w:rFonts w:ascii="Comic Sans MS" w:eastAsiaTheme="minorEastAsia" w:hAnsi="Comic Sans MS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</m:t>
        </m:r>
      </m:oMath>
      <w:r w:rsidR="00AB633D">
        <w:rPr>
          <w:rFonts w:ascii="Comic Sans MS" w:eastAsiaTheme="minorEastAsia" w:hAnsi="Comic Sans MS"/>
        </w:rPr>
        <w:t>?</w:t>
      </w:r>
    </w:p>
    <w:p w:rsidR="00720DF8" w:rsidRDefault="001049C9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  <w:bookmarkStart w:id="0" w:name="_GoBack"/>
      <w:bookmarkEnd w:id="0"/>
    </w:p>
    <w:p w:rsidR="00E556F5" w:rsidRPr="008D2CD6" w:rsidRDefault="001049C9" w:rsidP="00255695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g</w:t>
      </w:r>
      <w:r w:rsidR="008D2CD6">
        <w:rPr>
          <w:rFonts w:ascii="Comic Sans MS" w:hAnsi="Comic Sans MS"/>
        </w:rPr>
        <w:t>raph quadratic functions of the form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  <w:r w:rsidR="008D2CD6">
        <w:rPr>
          <w:rFonts w:ascii="Comic Sans MS" w:eastAsiaTheme="minorEastAsia" w:hAnsi="Comic Sans MS"/>
        </w:rPr>
        <w:t>.</w:t>
      </w:r>
    </w:p>
    <w:p w:rsidR="008D2CD6" w:rsidRPr="00D93CA6" w:rsidRDefault="001049C9" w:rsidP="00D93CA6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eastAsiaTheme="minorEastAsia" w:hAnsi="Comic Sans MS"/>
        </w:rPr>
        <w:t xml:space="preserve">I can </w:t>
      </w:r>
      <w:r w:rsidR="00D93CA6">
        <w:rPr>
          <w:rFonts w:ascii="Comic Sans MS" w:eastAsiaTheme="minorEastAsia" w:hAnsi="Comic Sans MS"/>
        </w:rPr>
        <w:t xml:space="preserve">solve real-life problems involving functions of the </w:t>
      </w:r>
      <w:r w:rsidR="00D93CA6">
        <w:rPr>
          <w:rFonts w:ascii="Comic Sans MS" w:hAnsi="Comic Sans MS"/>
        </w:rPr>
        <w:t>form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  <w:r w:rsidR="00D93CA6">
        <w:rPr>
          <w:rFonts w:ascii="Comic Sans MS" w:eastAsiaTheme="minorEastAsia" w:hAnsi="Comic Sans MS"/>
        </w:rPr>
        <w:t>.</w:t>
      </w:r>
    </w:p>
    <w:tbl>
      <w:tblPr>
        <w:tblStyle w:val="TableGrid"/>
        <w:tblpPr w:leftFromText="180" w:rightFromText="180" w:vertAnchor="text" w:horzAnchor="margin" w:tblpY="1488"/>
        <w:tblW w:w="10866" w:type="dxa"/>
        <w:tblLook w:val="04A0" w:firstRow="1" w:lastRow="0" w:firstColumn="1" w:lastColumn="0" w:noHBand="0" w:noVBand="1"/>
      </w:tblPr>
      <w:tblGrid>
        <w:gridCol w:w="10866"/>
      </w:tblGrid>
      <w:tr w:rsidR="00D93CA6" w:rsidTr="00D93CA6">
        <w:trPr>
          <w:trHeight w:val="8900"/>
        </w:trPr>
        <w:tc>
          <w:tcPr>
            <w:tcW w:w="10866" w:type="dxa"/>
          </w:tcPr>
          <w:p w:rsidR="00D93CA6" w:rsidRPr="00A91E5C" w:rsidRDefault="00D93CA6" w:rsidP="00D93CA6">
            <w:pPr>
              <w:pBdr>
                <w:top w:val="single" w:sz="4" w:space="1" w:color="auto"/>
                <w:left w:val="single" w:sz="4" w:space="4" w:color="auto"/>
              </w:pBdr>
              <w:rPr>
                <w:rFonts w:ascii="Georgia" w:hAnsi="Georgia"/>
                <w:b/>
              </w:rPr>
            </w:pPr>
            <w:r w:rsidRPr="00A91E5C">
              <w:rPr>
                <w:rFonts w:ascii="Georgia" w:hAnsi="Georgia"/>
                <w:b/>
              </w:rPr>
              <w:t>Exploration:</w:t>
            </w:r>
          </w:p>
          <w:p w:rsidR="00D93CA6" w:rsidRPr="00A91E5C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  <w:r w:rsidRPr="00A91E5C">
              <w:rPr>
                <w:rFonts w:ascii="Georgia" w:hAnsi="Georgia"/>
              </w:rPr>
              <w:t xml:space="preserve">1) Make a conjecture about how the graph of the equation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50" type="#_x0000_t75" style="width:57pt;height:20.25pt" o:ole="">
                  <v:imagedata r:id="rId8" o:title=""/>
                </v:shape>
                <o:OLEObject Type="Embed" ProgID="Equation.3" ShapeID="_x0000_i3250" DrawAspect="Content" ObjectID="_1549905498" r:id="rId9"/>
              </w:object>
            </w:r>
            <w:r w:rsidRPr="00A91E5C">
              <w:rPr>
                <w:rFonts w:ascii="Georgia" w:hAnsi="Georgia"/>
              </w:rPr>
              <w:t xml:space="preserve"> would be different from the graph of the </w:t>
            </w:r>
            <w:proofErr w:type="gramStart"/>
            <w:r w:rsidRPr="00A91E5C">
              <w:rPr>
                <w:rFonts w:ascii="Georgia" w:hAnsi="Georgia"/>
              </w:rPr>
              <w:t xml:space="preserve">equation </w:t>
            </w:r>
            <w:proofErr w:type="gramEnd"/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680" w:dyaOrig="360">
                <v:shape id="_x0000_i3251" type="#_x0000_t75" style="width:39.75pt;height:21.75pt" o:ole="">
                  <v:imagedata r:id="rId10" o:title=""/>
                </v:shape>
                <o:OLEObject Type="Embed" ProgID="Equation.3" ShapeID="_x0000_i3251" DrawAspect="Content" ObjectID="_1549905499" r:id="rId11"/>
              </w:object>
            </w:r>
            <w:r w:rsidRPr="00A91E5C">
              <w:rPr>
                <w:rFonts w:ascii="Georgia" w:hAnsi="Georgia"/>
              </w:rPr>
              <w:t>.</w:t>
            </w:r>
          </w:p>
          <w:p w:rsidR="00D93CA6" w:rsidRPr="00A91E5C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Pr="00A91E5C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  <w:r>
              <w:rPr>
                <w:rFonts w:ascii="Georgia" w:hAnsi="Georgia"/>
                <w:noProof/>
              </w:rPr>
              <w:object w:dxaOrig="1440" w:dyaOrig="1440">
                <v:shape id="_x0000_s1204" type="#_x0000_t75" style="position:absolute;margin-left:357pt;margin-top:47.1pt;width:114.55pt;height:86.8pt;z-index:251658240;mso-position-horizontal-relative:text;mso-position-vertical-relative:text" wrapcoords="-126 0 -126 21445 21600 21445 21600 0 -126 0">
                  <v:imagedata r:id="rId12" o:title=""/>
                  <w10:wrap type="tight"/>
                </v:shape>
                <o:OLEObject Type="Embed" ProgID="PBrush" ShapeID="_x0000_s1204" DrawAspect="Content" ObjectID="_1549905556" r:id="rId13"/>
              </w:object>
            </w:r>
            <w:r w:rsidRPr="00A91E5C">
              <w:rPr>
                <w:rFonts w:ascii="Georgia" w:hAnsi="Georgia"/>
              </w:rPr>
              <w:t xml:space="preserve">2) Test your conjecture by graphing 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680" w:dyaOrig="360">
                <v:shape id="_x0000_i3252" type="#_x0000_t75" style="width:40.5pt;height:21.75pt" o:ole="">
                  <v:imagedata r:id="rId14" o:title=""/>
                </v:shape>
                <o:OLEObject Type="Embed" ProgID="Equation.3" ShapeID="_x0000_i3252" DrawAspect="Content" ObjectID="_1549905500" r:id="rId15"/>
              </w:object>
            </w:r>
            <w:r w:rsidRPr="00A91E5C">
              <w:rPr>
                <w:rFonts w:ascii="Georgia" w:hAnsi="Georgia"/>
              </w:rPr>
              <w:t xml:space="preserve"> and 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20" w:dyaOrig="360">
                <v:shape id="_x0000_i3253" type="#_x0000_t75" style="width:63pt;height:22.5pt" o:ole="">
                  <v:imagedata r:id="rId16" o:title=""/>
                </v:shape>
                <o:OLEObject Type="Embed" ProgID="Equation.3" ShapeID="_x0000_i3253" DrawAspect="Content" ObjectID="_1549905501" r:id="rId17"/>
              </w:object>
            </w:r>
            <w:r w:rsidRPr="00A91E5C">
              <w:rPr>
                <w:rFonts w:ascii="Georgia" w:hAnsi="Georgia"/>
              </w:rPr>
              <w:t xml:space="preserve"> at the same time on a graphing calculator.  (Use the standard window by pressing ZOOM, then </w:t>
            </w:r>
            <w:proofErr w:type="spellStart"/>
            <w:proofErr w:type="gramStart"/>
            <w:r w:rsidRPr="00A91E5C">
              <w:rPr>
                <w:rFonts w:ascii="Georgia" w:hAnsi="Georgia"/>
              </w:rPr>
              <w:t>ZStandard</w:t>
            </w:r>
            <w:proofErr w:type="spellEnd"/>
            <w:r w:rsidRPr="00A91E5C">
              <w:rPr>
                <w:rFonts w:ascii="Georgia" w:hAnsi="Georgia"/>
              </w:rPr>
              <w:t xml:space="preserve"> )</w:t>
            </w:r>
            <w:proofErr w:type="gramEnd"/>
            <w:r w:rsidRPr="00A91E5C">
              <w:rPr>
                <w:rFonts w:ascii="Georgia" w:hAnsi="Georgia"/>
              </w:rPr>
              <w:t>.  Sketch the graph of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20" w:dyaOrig="360">
                <v:shape id="_x0000_i3254" type="#_x0000_t75" style="width:63pt;height:22.5pt" o:ole="">
                  <v:imagedata r:id="rId16" o:title=""/>
                </v:shape>
                <o:OLEObject Type="Embed" ProgID="Equation.3" ShapeID="_x0000_i3254" DrawAspect="Content" ObjectID="_1549905502" r:id="rId18"/>
              </w:object>
            </w:r>
            <w:r w:rsidRPr="00A91E5C">
              <w:rPr>
                <w:rFonts w:ascii="Georgia" w:hAnsi="Georgia"/>
              </w:rPr>
              <w:t xml:space="preserve">on the graph at the </w:t>
            </w:r>
            <w:proofErr w:type="gramStart"/>
            <w:r w:rsidRPr="00A91E5C">
              <w:rPr>
                <w:rFonts w:ascii="Georgia" w:hAnsi="Georgia"/>
              </w:rPr>
              <w:t>right .</w:t>
            </w:r>
            <w:proofErr w:type="gramEnd"/>
            <w:r w:rsidRPr="00A91E5C">
              <w:rPr>
                <w:rFonts w:ascii="Georgia" w:hAnsi="Georgia"/>
              </w:rPr>
              <w:t xml:space="preserve">  Describe the differences between the graphs of 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680" w:dyaOrig="360">
                <v:shape id="_x0000_i3255" type="#_x0000_t75" style="width:40.5pt;height:21.75pt" o:ole="">
                  <v:imagedata r:id="rId14" o:title=""/>
                </v:shape>
                <o:OLEObject Type="Embed" ProgID="Equation.3" ShapeID="_x0000_i3255" DrawAspect="Content" ObjectID="_1549905503" r:id="rId19"/>
              </w:object>
            </w:r>
            <w:r w:rsidRPr="00A91E5C">
              <w:rPr>
                <w:rFonts w:ascii="Georgia" w:hAnsi="Georgia"/>
              </w:rPr>
              <w:t xml:space="preserve"> </w:t>
            </w:r>
            <w:proofErr w:type="spellStart"/>
            <w:proofErr w:type="gramStart"/>
            <w:r w:rsidRPr="00A91E5C">
              <w:rPr>
                <w:rFonts w:ascii="Georgia" w:hAnsi="Georgia"/>
              </w:rPr>
              <w:t>and</w:t>
            </w:r>
            <w:proofErr w:type="spellEnd"/>
            <w:r w:rsidRPr="00A91E5C">
              <w:rPr>
                <w:rFonts w:ascii="Georgia" w:hAnsi="Georgia"/>
              </w:rPr>
              <w:t xml:space="preserve">  </w:t>
            </w:r>
            <w:proofErr w:type="gramEnd"/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20" w:dyaOrig="360">
                <v:shape id="_x0000_i3256" type="#_x0000_t75" style="width:63pt;height:22.5pt" o:ole="">
                  <v:imagedata r:id="rId16" o:title=""/>
                </v:shape>
                <o:OLEObject Type="Embed" ProgID="Equation.3" ShapeID="_x0000_i3256" DrawAspect="Content" ObjectID="_1549905504" r:id="rId20"/>
              </w:object>
            </w:r>
            <w:r w:rsidRPr="00A91E5C">
              <w:rPr>
                <w:rFonts w:ascii="Georgia" w:hAnsi="Georgia"/>
              </w:rPr>
              <w:t>.</w:t>
            </w: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Pr="00A91E5C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  <w:r w:rsidRPr="00A91E5C">
              <w:rPr>
                <w:rFonts w:ascii="Georgia" w:hAnsi="Georgia"/>
              </w:rPr>
              <w:t xml:space="preserve">3) Make a conjecture about how the graph of the equation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40" w:dyaOrig="360">
                <v:shape id="_x0000_i3257" type="#_x0000_t75" style="width:63pt;height:22.5pt" o:ole="">
                  <v:imagedata r:id="rId21" o:title=""/>
                </v:shape>
                <o:OLEObject Type="Embed" ProgID="Equation.3" ShapeID="_x0000_i3257" DrawAspect="Content" ObjectID="_1549905505" r:id="rId22"/>
              </w:object>
            </w:r>
            <w:r w:rsidRPr="00A91E5C">
              <w:rPr>
                <w:rFonts w:ascii="Georgia" w:hAnsi="Georgia"/>
              </w:rPr>
              <w:t xml:space="preserve"> would be different from the graph of the </w:t>
            </w:r>
            <w:proofErr w:type="gramStart"/>
            <w:r w:rsidRPr="00A91E5C">
              <w:rPr>
                <w:rFonts w:ascii="Georgia" w:hAnsi="Georgia"/>
              </w:rPr>
              <w:t xml:space="preserve">equation </w:t>
            </w:r>
            <w:proofErr w:type="gramEnd"/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680" w:dyaOrig="360">
                <v:shape id="_x0000_i3258" type="#_x0000_t75" style="width:38.25pt;height:21pt" o:ole="">
                  <v:imagedata r:id="rId10" o:title=""/>
                </v:shape>
                <o:OLEObject Type="Embed" ProgID="Equation.3" ShapeID="_x0000_i3258" DrawAspect="Content" ObjectID="_1549905506" r:id="rId23"/>
              </w:object>
            </w:r>
            <w:r w:rsidRPr="00A91E5C">
              <w:rPr>
                <w:rFonts w:ascii="Georgia" w:hAnsi="Georgia"/>
              </w:rPr>
              <w:t>.</w:t>
            </w:r>
          </w:p>
          <w:p w:rsidR="00D93CA6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Pr="00A91E5C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</w:p>
          <w:p w:rsidR="00D93CA6" w:rsidRPr="00A91E5C" w:rsidRDefault="00D93CA6" w:rsidP="00D93CA6">
            <w:pPr>
              <w:pBdr>
                <w:left w:val="single" w:sz="4" w:space="4" w:color="auto"/>
              </w:pBdr>
              <w:rPr>
                <w:rFonts w:ascii="Georgia" w:hAnsi="Georgia"/>
              </w:rPr>
            </w:pPr>
            <w:r>
              <w:rPr>
                <w:rFonts w:ascii="Georgia" w:hAnsi="Georgia"/>
                <w:noProof/>
              </w:rPr>
              <w:object w:dxaOrig="1440" w:dyaOrig="1440">
                <v:shape id="_x0000_s1205" type="#_x0000_t75" style="position:absolute;margin-left:365.25pt;margin-top:50.6pt;width:114.55pt;height:86.8pt;z-index:251658240;mso-position-horizontal-relative:text;mso-position-vertical-relative:text" wrapcoords="-126 0 -126 21445 21600 21445 21600 0 -126 0">
                  <v:imagedata r:id="rId12" o:title=""/>
                  <w10:wrap type="tight"/>
                </v:shape>
                <o:OLEObject Type="Embed" ProgID="PBrush" ShapeID="_x0000_s1205" DrawAspect="Content" ObjectID="_1549905555" r:id="rId24"/>
              </w:object>
            </w:r>
            <w:r w:rsidRPr="00A91E5C">
              <w:rPr>
                <w:rFonts w:ascii="Georgia" w:hAnsi="Georgia"/>
              </w:rPr>
              <w:t xml:space="preserve">4) Test your conjecture by graph 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680" w:dyaOrig="360">
                <v:shape id="_x0000_i3259" type="#_x0000_t75" style="width:40.5pt;height:21.75pt" o:ole="">
                  <v:imagedata r:id="rId14" o:title=""/>
                </v:shape>
                <o:OLEObject Type="Embed" ProgID="Equation.3" ShapeID="_x0000_i3259" DrawAspect="Content" ObjectID="_1549905507" r:id="rId25"/>
              </w:object>
            </w:r>
            <w:r w:rsidRPr="00A91E5C">
              <w:rPr>
                <w:rFonts w:ascii="Georgia" w:hAnsi="Georgia"/>
              </w:rPr>
              <w:t xml:space="preserve"> and 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40" w:dyaOrig="360">
                <v:shape id="_x0000_i3260" type="#_x0000_t75" style="width:60.75pt;height:21.75pt" o:ole="">
                  <v:imagedata r:id="rId26" o:title=""/>
                </v:shape>
                <o:OLEObject Type="Embed" ProgID="Equation.3" ShapeID="_x0000_i3260" DrawAspect="Content" ObjectID="_1549905508" r:id="rId27"/>
              </w:object>
            </w:r>
            <w:r w:rsidRPr="00A91E5C">
              <w:rPr>
                <w:rFonts w:ascii="Georgia" w:hAnsi="Georgia"/>
              </w:rPr>
              <w:t xml:space="preserve"> at the same time on a graphing calculator.  (Use the standard window by pressing ZOOM, then </w:t>
            </w:r>
            <w:proofErr w:type="spellStart"/>
            <w:proofErr w:type="gramStart"/>
            <w:r w:rsidRPr="00A91E5C">
              <w:rPr>
                <w:rFonts w:ascii="Georgia" w:hAnsi="Georgia"/>
              </w:rPr>
              <w:t>ZStandard</w:t>
            </w:r>
            <w:proofErr w:type="spellEnd"/>
            <w:r w:rsidRPr="00A91E5C">
              <w:rPr>
                <w:rFonts w:ascii="Georgia" w:hAnsi="Georgia"/>
              </w:rPr>
              <w:t xml:space="preserve"> )</w:t>
            </w:r>
            <w:proofErr w:type="gramEnd"/>
            <w:r w:rsidRPr="00A91E5C">
              <w:rPr>
                <w:rFonts w:ascii="Georgia" w:hAnsi="Georgia"/>
              </w:rPr>
              <w:t xml:space="preserve">.  Sketch the graph of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40" w:dyaOrig="360">
                <v:shape id="_x0000_i3261" type="#_x0000_t75" style="width:64.5pt;height:22.5pt" o:ole="">
                  <v:imagedata r:id="rId28" o:title=""/>
                </v:shape>
                <o:OLEObject Type="Embed" ProgID="Equation.3" ShapeID="_x0000_i3261" DrawAspect="Content" ObjectID="_1549905509" r:id="rId29"/>
              </w:object>
            </w:r>
            <w:r w:rsidRPr="00A91E5C">
              <w:rPr>
                <w:rFonts w:ascii="Georgia" w:hAnsi="Georgia"/>
              </w:rPr>
              <w:t xml:space="preserve">on the graph at the right. Describe the differences between the graphs of  </w:t>
            </w:r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680" w:dyaOrig="360">
                <v:shape id="_x0000_i3262" type="#_x0000_t75" style="width:40.5pt;height:21.75pt" o:ole="">
                  <v:imagedata r:id="rId14" o:title=""/>
                </v:shape>
                <o:OLEObject Type="Embed" ProgID="Equation.3" ShapeID="_x0000_i3262" DrawAspect="Content" ObjectID="_1549905510" r:id="rId30"/>
              </w:object>
            </w:r>
            <w:r w:rsidRPr="00A91E5C">
              <w:rPr>
                <w:rFonts w:ascii="Georgia" w:hAnsi="Georgia"/>
              </w:rPr>
              <w:t xml:space="preserve"> </w:t>
            </w:r>
            <w:proofErr w:type="spellStart"/>
            <w:proofErr w:type="gramStart"/>
            <w:r w:rsidRPr="00A91E5C">
              <w:rPr>
                <w:rFonts w:ascii="Georgia" w:hAnsi="Georgia"/>
              </w:rPr>
              <w:t>and</w:t>
            </w:r>
            <w:proofErr w:type="spellEnd"/>
            <w:r w:rsidRPr="00A91E5C">
              <w:rPr>
                <w:rFonts w:ascii="Georgia" w:hAnsi="Georgia"/>
              </w:rPr>
              <w:t xml:space="preserve">  </w:t>
            </w:r>
            <w:proofErr w:type="gramEnd"/>
            <w:r w:rsidRPr="00A91E5C">
              <w:rPr>
                <w:rFonts w:ascii="Georgia" w:eastAsiaTheme="minorHAnsi" w:hAnsi="Georgia" w:cstheme="minorBidi"/>
                <w:position w:val="-10"/>
                <w:sz w:val="22"/>
                <w:szCs w:val="22"/>
              </w:rPr>
              <w:object w:dxaOrig="1020" w:dyaOrig="360">
                <v:shape id="_x0000_i3263" type="#_x0000_t75" style="width:63pt;height:22.5pt" o:ole="">
                  <v:imagedata r:id="rId16" o:title=""/>
                </v:shape>
                <o:OLEObject Type="Embed" ProgID="Equation.3" ShapeID="_x0000_i3263" DrawAspect="Content" ObjectID="_1549905511" r:id="rId31"/>
              </w:object>
            </w:r>
            <w:r w:rsidRPr="00A91E5C">
              <w:rPr>
                <w:rFonts w:ascii="Georgia" w:hAnsi="Georgia"/>
              </w:rPr>
              <w:t>.</w:t>
            </w:r>
          </w:p>
          <w:p w:rsidR="00D93CA6" w:rsidRPr="008D2CD6" w:rsidRDefault="00D93CA6" w:rsidP="00D93CA6">
            <w:pPr>
              <w:pBdr>
                <w:left w:val="single" w:sz="4" w:space="4" w:color="auto"/>
              </w:pBdr>
              <w:rPr>
                <w:rFonts w:ascii="Comic Sans MS" w:hAnsi="Comic Sans MS"/>
              </w:rPr>
            </w:pPr>
          </w:p>
          <w:p w:rsidR="00D93CA6" w:rsidRPr="008D2CD6" w:rsidRDefault="00D93CA6" w:rsidP="00D93CA6">
            <w:pPr>
              <w:pBdr>
                <w:left w:val="single" w:sz="4" w:space="4" w:color="auto"/>
              </w:pBdr>
              <w:rPr>
                <w:rFonts w:ascii="Comic Sans MS" w:hAnsi="Comic Sans MS"/>
              </w:rPr>
            </w:pPr>
          </w:p>
          <w:p w:rsidR="00D93CA6" w:rsidRDefault="00D93CA6" w:rsidP="00D93CA6">
            <w:pPr>
              <w:rPr>
                <w:rFonts w:ascii="Comic Sans MS" w:hAnsi="Comic Sans MS"/>
              </w:rPr>
            </w:pPr>
          </w:p>
          <w:p w:rsidR="00D93CA6" w:rsidRDefault="00D93CA6" w:rsidP="00D93CA6">
            <w:pPr>
              <w:rPr>
                <w:rFonts w:ascii="Comic Sans MS" w:hAnsi="Comic Sans MS"/>
              </w:rPr>
            </w:pPr>
          </w:p>
          <w:p w:rsidR="00D93CA6" w:rsidRDefault="00D93CA6" w:rsidP="00D93CA6">
            <w:pPr>
              <w:rPr>
                <w:rFonts w:ascii="Comic Sans MS" w:hAnsi="Comic Sans MS"/>
              </w:rPr>
            </w:pPr>
          </w:p>
          <w:p w:rsidR="00D93CA6" w:rsidRDefault="00D93CA6" w:rsidP="00D93CA6">
            <w:pPr>
              <w:rPr>
                <w:rFonts w:ascii="Comic Sans MS" w:hAnsi="Comic Sans MS"/>
              </w:rPr>
            </w:pPr>
          </w:p>
          <w:p w:rsidR="00D93CA6" w:rsidRDefault="00D93CA6" w:rsidP="00D93CA6">
            <w:pPr>
              <w:rPr>
                <w:rFonts w:ascii="Comic Sans MS" w:hAnsi="Comic Sans MS"/>
              </w:rPr>
            </w:pPr>
          </w:p>
        </w:tc>
      </w:tr>
    </w:tbl>
    <w:p w:rsidR="00D93CA6" w:rsidRDefault="00DC23C6" w:rsidP="00D93CA6">
      <w:pPr>
        <w:rPr>
          <w:rFonts w:ascii="Comic Sans MS" w:hAnsi="Comic Sans MS"/>
          <w:b/>
          <w:u w:val="single"/>
        </w:rPr>
      </w:pPr>
      <w:r w:rsidRPr="00DC23C6">
        <w:rPr>
          <w:rFonts w:ascii="Comic Sans MS" w:hAnsi="Comic Sans MS"/>
          <w:b/>
          <w:u w:val="single"/>
        </w:rPr>
        <w:t xml:space="preserve">I can graph quadratic functions of the form </w:t>
      </w:r>
      <m:oMath>
        <m:r>
          <m:rPr>
            <m:sty m:val="bi"/>
          </m:rP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b/>
                <w:i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u w:val="single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u w:val="single"/>
          </w:rPr>
          <m:t>+c</m:t>
        </m:r>
      </m:oMath>
    </w:p>
    <w:p w:rsidR="00D93CA6" w:rsidRPr="00D93CA6" w:rsidRDefault="00D93CA6" w:rsidP="00DC23C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Int</w:t>
      </w:r>
      <w:r>
        <w:rPr>
          <w:rFonts w:ascii="Comic Sans MS" w:hAnsi="Comic Sans MS"/>
          <w:b/>
          <w:u w:val="single"/>
        </w:rPr>
        <w:t xml:space="preserve">ro </w:t>
      </w:r>
      <w:proofErr w:type="gramStart"/>
      <w:r w:rsidRPr="005409CD">
        <w:rPr>
          <w:rFonts w:ascii="Comic Sans MS" w:hAnsi="Comic Sans MS"/>
          <w:b/>
          <w:u w:val="single"/>
        </w:rPr>
        <w:t>Problem</w:t>
      </w:r>
      <w:r w:rsidRPr="005409CD">
        <w:rPr>
          <w:rFonts w:ascii="Comic Sans MS" w:hAnsi="Comic Sans MS"/>
          <w:u w:val="single"/>
        </w:rPr>
        <w:t xml:space="preserve">  #</w:t>
      </w:r>
      <w:proofErr w:type="gramEnd"/>
      <w:r w:rsidRPr="005409CD">
        <w:rPr>
          <w:rFonts w:ascii="Comic Sans MS" w:hAnsi="Comic Sans MS"/>
          <w:u w:val="single"/>
        </w:rPr>
        <w:t>1</w:t>
      </w:r>
      <w:r w:rsidRPr="00DC23C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H</w:t>
      </w:r>
      <w:r w:rsidRPr="008D2CD6">
        <w:rPr>
          <w:rFonts w:ascii="Comic Sans MS" w:hAnsi="Comic Sans MS"/>
        </w:rPr>
        <w:t xml:space="preserve">ow does the value  </w:t>
      </w:r>
      <w:r w:rsidRPr="008D2CD6">
        <w:rPr>
          <w:rFonts w:ascii="Comic Sans MS" w:hAnsi="Comic Sans MS"/>
          <w:i/>
        </w:rPr>
        <w:t>c</w:t>
      </w:r>
      <w:r w:rsidRPr="008D2CD6">
        <w:rPr>
          <w:rFonts w:ascii="Comic Sans MS" w:hAnsi="Comic Sans MS"/>
        </w:rPr>
        <w:t xml:space="preserve">  in the equation  </w:t>
      </w:r>
      <w:r w:rsidRPr="008D2CD6">
        <w:rPr>
          <w:rFonts w:ascii="Comic Sans MS" w:hAnsi="Comic Sans MS"/>
          <w:position w:val="-10"/>
        </w:rPr>
        <w:object w:dxaOrig="999" w:dyaOrig="360">
          <v:shape id="_x0000_i1152" type="#_x0000_t75" style="width:56.25pt;height:21pt" o:ole="">
            <v:imagedata r:id="rId32" o:title=""/>
          </v:shape>
          <o:OLEObject Type="Embed" ProgID="Equation.3" ShapeID="_x0000_i1152" DrawAspect="Content" ObjectID="_1549905512" r:id="rId33"/>
        </w:object>
      </w:r>
      <w:r w:rsidRPr="008D2CD6">
        <w:rPr>
          <w:rFonts w:ascii="Comic Sans MS" w:hAnsi="Comic Sans MS"/>
        </w:rPr>
        <w:t xml:space="preserve"> affect the graph of the equation </w:t>
      </w:r>
      <w:r w:rsidRPr="008D2CD6">
        <w:rPr>
          <w:rFonts w:ascii="Comic Sans MS" w:hAnsi="Comic Sans MS"/>
          <w:position w:val="-10"/>
        </w:rPr>
        <w:object w:dxaOrig="680" w:dyaOrig="360">
          <v:shape id="_x0000_i1153" type="#_x0000_t75" style="width:38.25pt;height:20.25pt" o:ole="">
            <v:imagedata r:id="rId34" o:title=""/>
          </v:shape>
          <o:OLEObject Type="Embed" ProgID="Equation.3" ShapeID="_x0000_i1153" DrawAspect="Content" ObjectID="_1549905513" r:id="rId35"/>
        </w:object>
      </w:r>
      <w:r w:rsidRPr="008D2CD6">
        <w:rPr>
          <w:rFonts w:ascii="Comic Sans MS" w:hAnsi="Comic Sans MS"/>
        </w:rPr>
        <w:t>?</w:t>
      </w:r>
    </w:p>
    <w:p w:rsidR="008D2CD6" w:rsidRPr="003B526E" w:rsidRDefault="00EE4265" w:rsidP="008D2CD6">
      <w:pPr>
        <w:spacing w:after="0" w:line="240" w:lineRule="auto"/>
        <w:rPr>
          <w:rFonts w:ascii="Comic Sans MS" w:hAnsi="Comic Sans MS"/>
          <w:b/>
          <w:u w:val="single"/>
        </w:rPr>
      </w:pPr>
      <w:r w:rsidRPr="003B526E">
        <w:rPr>
          <w:rFonts w:ascii="Comic Sans MS" w:hAnsi="Comic Sans MS"/>
          <w:b/>
          <w:u w:val="single"/>
        </w:rPr>
        <w:lastRenderedPageBreak/>
        <w:t>Observations</w:t>
      </w:r>
      <w:r w:rsidR="003B526E" w:rsidRPr="003B526E">
        <w:rPr>
          <w:rFonts w:ascii="Comic Sans MS" w:hAnsi="Comic Sans MS"/>
          <w:b/>
          <w:u w:val="single"/>
        </w:rPr>
        <w:t>:</w:t>
      </w:r>
    </w:p>
    <w:p w:rsidR="00F345B5" w:rsidRDefault="00EE4265" w:rsidP="00F345B5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Wh</w:t>
      </w:r>
      <w:r w:rsidR="008D2CD6" w:rsidRPr="008D2CD6">
        <w:rPr>
          <w:rFonts w:ascii="Comic Sans MS" w:hAnsi="Comic Sans MS"/>
        </w:rPr>
        <w:t xml:space="preserve">en a </w:t>
      </w:r>
      <w:r w:rsidR="0065273D">
        <w:rPr>
          <w:rFonts w:ascii="Comic Sans MS" w:hAnsi="Comic Sans MS"/>
        </w:rPr>
        <w:t>constant value</w:t>
      </w:r>
      <w:r w:rsidR="008D2CD6" w:rsidRPr="008D2CD6">
        <w:rPr>
          <w:rFonts w:ascii="Comic Sans MS" w:hAnsi="Comic Sans MS"/>
        </w:rPr>
        <w:t xml:space="preserve"> is </w:t>
      </w:r>
      <w:r w:rsidR="008D2CD6" w:rsidRPr="008D2CD6">
        <w:rPr>
          <w:rFonts w:ascii="Comic Sans MS" w:hAnsi="Comic Sans MS"/>
          <w:u w:val="single"/>
        </w:rPr>
        <w:t>added</w:t>
      </w:r>
      <w:r w:rsidR="008D2CD6" w:rsidRPr="008D2CD6">
        <w:rPr>
          <w:rFonts w:ascii="Comic Sans MS" w:hAnsi="Comic Sans MS"/>
        </w:rPr>
        <w:t xml:space="preserve"> to the </w:t>
      </w:r>
      <w:r w:rsidR="0065273D" w:rsidRPr="008D2CD6">
        <w:rPr>
          <w:rFonts w:ascii="Comic Sans MS" w:hAnsi="Comic Sans MS"/>
          <w:position w:val="-6"/>
        </w:rPr>
        <w:object w:dxaOrig="279" w:dyaOrig="320">
          <v:shape id="_x0000_i1043" type="#_x0000_t75" style="width:16.5pt;height:19.5pt" o:ole="">
            <v:imagedata r:id="rId36" o:title=""/>
          </v:shape>
          <o:OLEObject Type="Embed" ProgID="Equation.3" ShapeID="_x0000_i1043" DrawAspect="Content" ObjectID="_1549905514" r:id="rId37"/>
        </w:object>
      </w:r>
      <w:r w:rsidR="008D2CD6" w:rsidRPr="008D2CD6">
        <w:rPr>
          <w:rFonts w:ascii="Comic Sans MS" w:hAnsi="Comic Sans MS"/>
        </w:rPr>
        <w:t xml:space="preserve"> in the </w:t>
      </w:r>
      <w:proofErr w:type="gramStart"/>
      <w:r w:rsidR="008D2CD6" w:rsidRPr="008D2CD6">
        <w:rPr>
          <w:rFonts w:ascii="Comic Sans MS" w:hAnsi="Comic Sans MS"/>
        </w:rPr>
        <w:t xml:space="preserve">equation  </w:t>
      </w:r>
      <w:proofErr w:type="gramEnd"/>
      <w:r w:rsidR="0065273D" w:rsidRPr="008D2CD6">
        <w:rPr>
          <w:rFonts w:ascii="Comic Sans MS" w:hAnsi="Comic Sans MS"/>
          <w:position w:val="-10"/>
        </w:rPr>
        <w:object w:dxaOrig="680" w:dyaOrig="360">
          <v:shape id="_x0000_i1044" type="#_x0000_t75" style="width:39.75pt;height:21.75pt" o:ole="">
            <v:imagedata r:id="rId34" o:title=""/>
          </v:shape>
          <o:OLEObject Type="Embed" ProgID="Equation.3" ShapeID="_x0000_i1044" DrawAspect="Content" ObjectID="_1549905515" r:id="rId38"/>
        </w:object>
      </w:r>
      <w:r w:rsidR="008D2CD6" w:rsidRPr="008D2CD6">
        <w:rPr>
          <w:rFonts w:ascii="Comic Sans MS" w:hAnsi="Comic Sans MS"/>
        </w:rPr>
        <w:t xml:space="preserve">, in other words when  </w:t>
      </w:r>
      <w:r w:rsidR="0065273D">
        <w:rPr>
          <w:rFonts w:ascii="Comic Sans MS" w:hAnsi="Comic Sans MS"/>
        </w:rPr>
        <w:t>________</w:t>
      </w:r>
      <w:r w:rsidR="008D2CD6" w:rsidRPr="008D2CD6">
        <w:rPr>
          <w:rFonts w:ascii="Comic Sans MS" w:hAnsi="Comic Sans MS"/>
        </w:rPr>
        <w:t xml:space="preserve">  in the equation </w:t>
      </w:r>
      <w:r w:rsidR="0065273D" w:rsidRPr="008D2CD6">
        <w:rPr>
          <w:rFonts w:ascii="Comic Sans MS" w:hAnsi="Comic Sans MS"/>
          <w:position w:val="-10"/>
        </w:rPr>
        <w:object w:dxaOrig="999" w:dyaOrig="360">
          <v:shape id="_x0000_i1045" type="#_x0000_t75" style="width:57pt;height:21pt" o:ole="">
            <v:imagedata r:id="rId39" o:title=""/>
          </v:shape>
          <o:OLEObject Type="Embed" ProgID="Equation.3" ShapeID="_x0000_i1045" DrawAspect="Content" ObjectID="_1549905516" r:id="rId40"/>
        </w:object>
      </w:r>
      <w:r w:rsidR="008D2CD6" w:rsidRPr="008D2CD6">
        <w:rPr>
          <w:rFonts w:ascii="Comic Sans MS" w:hAnsi="Comic Sans MS"/>
        </w:rPr>
        <w:t xml:space="preserve">, the graph of  the equation  </w:t>
      </w:r>
      <w:r w:rsidR="0065273D" w:rsidRPr="008D2CD6">
        <w:rPr>
          <w:rFonts w:ascii="Comic Sans MS" w:hAnsi="Comic Sans MS"/>
          <w:position w:val="-10"/>
        </w:rPr>
        <w:object w:dxaOrig="680" w:dyaOrig="360">
          <v:shape id="_x0000_i1046" type="#_x0000_t75" style="width:39.75pt;height:21.75pt" o:ole="">
            <v:imagedata r:id="rId34" o:title=""/>
          </v:shape>
          <o:OLEObject Type="Embed" ProgID="Equation.3" ShapeID="_x0000_i1046" DrawAspect="Content" ObjectID="_1549905517" r:id="rId41"/>
        </w:object>
      </w:r>
      <w:r w:rsidR="008D2CD6" w:rsidRPr="008D2CD6">
        <w:rPr>
          <w:rFonts w:ascii="Comic Sans MS" w:hAnsi="Comic Sans MS"/>
        </w:rPr>
        <w:t xml:space="preserve"> will shift ______  by _____ units.</w:t>
      </w:r>
    </w:p>
    <w:p w:rsidR="00F345B5" w:rsidRDefault="00F345B5" w:rsidP="00F345B5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This is called a ______________________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>__________________________ upward.</w:t>
      </w:r>
    </w:p>
    <w:p w:rsidR="008D2CD6" w:rsidRDefault="008D2CD6" w:rsidP="008D2CD6">
      <w:pPr>
        <w:rPr>
          <w:rFonts w:ascii="Comic Sans MS" w:hAnsi="Comic Sans MS"/>
        </w:rPr>
      </w:pPr>
      <w:r w:rsidRPr="008D2CD6">
        <w:rPr>
          <w:rFonts w:ascii="Comic Sans MS" w:hAnsi="Comic Sans MS"/>
        </w:rPr>
        <w:t xml:space="preserve">When a </w:t>
      </w:r>
      <w:r w:rsidR="0065273D">
        <w:rPr>
          <w:rFonts w:ascii="Comic Sans MS" w:hAnsi="Comic Sans MS"/>
        </w:rPr>
        <w:t>constant value</w:t>
      </w:r>
      <w:r w:rsidR="0065273D" w:rsidRPr="008D2CD6">
        <w:rPr>
          <w:rFonts w:ascii="Comic Sans MS" w:hAnsi="Comic Sans MS"/>
        </w:rPr>
        <w:t xml:space="preserve"> </w:t>
      </w:r>
      <w:r w:rsidR="0065273D">
        <w:rPr>
          <w:rFonts w:ascii="Comic Sans MS" w:hAnsi="Comic Sans MS"/>
        </w:rPr>
        <w:t>i</w:t>
      </w:r>
      <w:r w:rsidRPr="008D2CD6">
        <w:rPr>
          <w:rFonts w:ascii="Comic Sans MS" w:hAnsi="Comic Sans MS"/>
        </w:rPr>
        <w:t xml:space="preserve">s </w:t>
      </w:r>
      <w:r w:rsidRPr="008D2CD6">
        <w:rPr>
          <w:rFonts w:ascii="Comic Sans MS" w:hAnsi="Comic Sans MS"/>
          <w:u w:val="single"/>
        </w:rPr>
        <w:t>subtracted</w:t>
      </w:r>
      <w:r w:rsidRPr="008D2CD6">
        <w:rPr>
          <w:rFonts w:ascii="Comic Sans MS" w:hAnsi="Comic Sans MS"/>
        </w:rPr>
        <w:t xml:space="preserve"> from the </w:t>
      </w:r>
      <w:r w:rsidR="0065273D" w:rsidRPr="008D2CD6">
        <w:rPr>
          <w:rFonts w:ascii="Comic Sans MS" w:hAnsi="Comic Sans MS"/>
          <w:position w:val="-6"/>
        </w:rPr>
        <w:object w:dxaOrig="279" w:dyaOrig="320">
          <v:shape id="_x0000_i1047" type="#_x0000_t75" style="width:16.5pt;height:19.5pt" o:ole="">
            <v:imagedata r:id="rId42" o:title=""/>
          </v:shape>
          <o:OLEObject Type="Embed" ProgID="Equation.3" ShapeID="_x0000_i1047" DrawAspect="Content" ObjectID="_1549905518" r:id="rId43"/>
        </w:object>
      </w:r>
      <w:r w:rsidRPr="008D2CD6">
        <w:rPr>
          <w:rFonts w:ascii="Comic Sans MS" w:hAnsi="Comic Sans MS"/>
        </w:rPr>
        <w:t xml:space="preserve"> in the </w:t>
      </w:r>
      <w:proofErr w:type="gramStart"/>
      <w:r w:rsidRPr="008D2CD6">
        <w:rPr>
          <w:rFonts w:ascii="Comic Sans MS" w:hAnsi="Comic Sans MS"/>
        </w:rPr>
        <w:t xml:space="preserve">equation </w:t>
      </w:r>
      <w:proofErr w:type="gramEnd"/>
      <w:r w:rsidR="0065273D" w:rsidRPr="008D2CD6">
        <w:rPr>
          <w:rFonts w:ascii="Comic Sans MS" w:hAnsi="Comic Sans MS"/>
          <w:position w:val="-10"/>
        </w:rPr>
        <w:object w:dxaOrig="680" w:dyaOrig="360">
          <v:shape id="_x0000_i1048" type="#_x0000_t75" style="width:39.75pt;height:21.75pt" o:ole="">
            <v:imagedata r:id="rId34" o:title=""/>
          </v:shape>
          <o:OLEObject Type="Embed" ProgID="Equation.3" ShapeID="_x0000_i1048" DrawAspect="Content" ObjectID="_1549905519" r:id="rId44"/>
        </w:object>
      </w:r>
      <w:r w:rsidRPr="008D2CD6">
        <w:rPr>
          <w:rFonts w:ascii="Comic Sans MS" w:hAnsi="Comic Sans MS"/>
        </w:rPr>
        <w:t xml:space="preserve">, in other words when  </w:t>
      </w:r>
      <w:r w:rsidR="0065273D">
        <w:rPr>
          <w:rFonts w:ascii="Comic Sans MS" w:hAnsi="Comic Sans MS"/>
        </w:rPr>
        <w:t>______</w:t>
      </w:r>
      <w:r w:rsidR="00FD0009">
        <w:rPr>
          <w:rFonts w:ascii="Comic Sans MS" w:hAnsi="Comic Sans MS"/>
        </w:rPr>
        <w:t xml:space="preserve"> </w:t>
      </w:r>
      <w:r w:rsidRPr="008D2CD6">
        <w:rPr>
          <w:rFonts w:ascii="Comic Sans MS" w:hAnsi="Comic Sans MS"/>
        </w:rPr>
        <w:t xml:space="preserve">in the equation </w:t>
      </w:r>
      <w:r w:rsidR="0065273D" w:rsidRPr="008D2CD6">
        <w:rPr>
          <w:rFonts w:ascii="Comic Sans MS" w:hAnsi="Comic Sans MS"/>
          <w:position w:val="-10"/>
        </w:rPr>
        <w:object w:dxaOrig="1040" w:dyaOrig="360">
          <v:shape id="_x0000_i1049" type="#_x0000_t75" style="width:63.75pt;height:22.5pt" o:ole="">
            <v:imagedata r:id="rId45" o:title=""/>
          </v:shape>
          <o:OLEObject Type="Embed" ProgID="Equation.3" ShapeID="_x0000_i1049" DrawAspect="Content" ObjectID="_1549905520" r:id="rId46"/>
        </w:object>
      </w:r>
      <w:r w:rsidRPr="008D2CD6">
        <w:rPr>
          <w:rFonts w:ascii="Comic Sans MS" w:hAnsi="Comic Sans MS"/>
        </w:rPr>
        <w:t xml:space="preserve">, the graph of  the equation  </w:t>
      </w:r>
      <w:r w:rsidR="0065273D" w:rsidRPr="008D2CD6">
        <w:rPr>
          <w:rFonts w:ascii="Comic Sans MS" w:hAnsi="Comic Sans MS"/>
          <w:position w:val="-10"/>
        </w:rPr>
        <w:object w:dxaOrig="680" w:dyaOrig="360">
          <v:shape id="_x0000_i1050" type="#_x0000_t75" style="width:38.25pt;height:21pt" o:ole="">
            <v:imagedata r:id="rId34" o:title=""/>
          </v:shape>
          <o:OLEObject Type="Embed" ProgID="Equation.3" ShapeID="_x0000_i1050" DrawAspect="Content" ObjectID="_1549905521" r:id="rId47"/>
        </w:object>
      </w:r>
      <w:r w:rsidRPr="008D2CD6">
        <w:rPr>
          <w:rFonts w:ascii="Comic Sans MS" w:hAnsi="Comic Sans MS"/>
        </w:rPr>
        <w:t xml:space="preserve"> will shift ______  by _____ units.</w:t>
      </w:r>
    </w:p>
    <w:p w:rsidR="00F345B5" w:rsidRDefault="00F345B5" w:rsidP="00F345B5">
      <w:pPr>
        <w:spacing w:after="360"/>
        <w:rPr>
          <w:rFonts w:ascii="Comic Sans MS" w:hAnsi="Comic Sans MS"/>
        </w:rPr>
      </w:pPr>
      <w:r>
        <w:rPr>
          <w:rFonts w:ascii="Comic Sans MS" w:hAnsi="Comic Sans MS"/>
          <w:noProof/>
        </w:rPr>
        <w:object w:dxaOrig="1440" w:dyaOrig="1440">
          <v:shape id="_x0000_s1087" type="#_x0000_t75" style="position:absolute;margin-left:422.5pt;margin-top:23.55pt;width:117.75pt;height:95.85pt;z-index:251671552;mso-position-horizontal-relative:text;mso-position-vertical-relative:text" wrapcoords="-109 0 -109 21467 21600 21467 21600 0 -109 0">
            <v:imagedata r:id="rId12" o:title=""/>
            <w10:wrap type="tight"/>
          </v:shape>
          <o:OLEObject Type="Embed" ProgID="PBrush" ShapeID="_x0000_s1087" DrawAspect="Content" ObjectID="_1549905557" r:id="rId48"/>
        </w:object>
      </w:r>
      <w:r>
        <w:rPr>
          <w:rFonts w:ascii="Comic Sans MS" w:hAnsi="Comic Sans MS"/>
        </w:rPr>
        <w:t>This is called a ______________________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 xml:space="preserve">__________________________ </w:t>
      </w:r>
      <w:r>
        <w:rPr>
          <w:rFonts w:ascii="Comic Sans MS" w:hAnsi="Comic Sans MS"/>
        </w:rPr>
        <w:t>down</w:t>
      </w:r>
      <w:r>
        <w:rPr>
          <w:rFonts w:ascii="Comic Sans MS" w:hAnsi="Comic Sans MS"/>
        </w:rPr>
        <w:t>ward.</w:t>
      </w:r>
    </w:p>
    <w:p w:rsidR="003B526E" w:rsidRDefault="003B526E" w:rsidP="00F345B5">
      <w:pPr>
        <w:spacing w:after="0"/>
        <w:rPr>
          <w:rFonts w:ascii="Comic Sans MS" w:hAnsi="Comic Sans MS"/>
          <w:b/>
          <w:u w:val="single"/>
        </w:rPr>
      </w:pPr>
      <w:r w:rsidRPr="003B526E">
        <w:rPr>
          <w:rFonts w:ascii="Comic Sans MS" w:hAnsi="Comic Sans MS"/>
          <w:b/>
          <w:u w:val="single"/>
        </w:rPr>
        <w:t>Summary</w:t>
      </w:r>
    </w:p>
    <w:p w:rsidR="008D2CD6" w:rsidRPr="00290BD9" w:rsidRDefault="00F345B5" w:rsidP="008D2C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gramStart"/>
      <w:r w:rsidR="008D2CD6" w:rsidRPr="00290BD9">
        <w:rPr>
          <w:rFonts w:ascii="Comic Sans MS" w:hAnsi="Comic Sans MS"/>
        </w:rPr>
        <w:t xml:space="preserve">When </w:t>
      </w:r>
      <w:proofErr w:type="gramEnd"/>
      <w:r w:rsidR="008D2CD6" w:rsidRPr="00290BD9">
        <w:rPr>
          <w:rFonts w:ascii="Comic Sans MS" w:hAnsi="Comic Sans MS"/>
          <w:position w:val="-6"/>
        </w:rPr>
        <w:object w:dxaOrig="540" w:dyaOrig="279">
          <v:shape id="_x0000_i1053" type="#_x0000_t75" style="width:33.75pt;height:18pt" o:ole="">
            <v:imagedata r:id="rId49" o:title=""/>
          </v:shape>
          <o:OLEObject Type="Embed" ProgID="Equation.3" ShapeID="_x0000_i1053" DrawAspect="Content" ObjectID="_1549905522" r:id="rId50"/>
        </w:object>
      </w:r>
      <w:r w:rsidR="008D2CD6" w:rsidRPr="00290BD9">
        <w:rPr>
          <w:rFonts w:ascii="Comic Sans MS" w:hAnsi="Comic Sans MS"/>
        </w:rPr>
        <w:t xml:space="preserve">, the parabola for </w:t>
      </w:r>
      <w:r w:rsidR="008D2CD6" w:rsidRPr="00290BD9">
        <w:rPr>
          <w:rFonts w:ascii="Comic Sans MS" w:hAnsi="Comic Sans MS"/>
          <w:position w:val="-10"/>
        </w:rPr>
        <w:object w:dxaOrig="760" w:dyaOrig="360">
          <v:shape id="_x0000_i1054" type="#_x0000_t75" style="width:48pt;height:23.25pt" o:ole="">
            <v:imagedata r:id="rId51" o:title=""/>
          </v:shape>
          <o:OLEObject Type="Embed" ProgID="Equation.3" ShapeID="_x0000_i1054" DrawAspect="Content" ObjectID="_1549905523" r:id="rId52"/>
        </w:object>
      </w:r>
      <w:r w:rsidR="008D2CD6" w:rsidRPr="00290BD9">
        <w:rPr>
          <w:rFonts w:ascii="Comic Sans MS" w:hAnsi="Comic Sans MS"/>
        </w:rPr>
        <w:t xml:space="preserve"> will be shifted  UP  by  </w:t>
      </w:r>
      <w:r w:rsidR="008D2CD6" w:rsidRPr="00290BD9">
        <w:rPr>
          <w:rFonts w:ascii="Comic Sans MS" w:hAnsi="Comic Sans MS"/>
          <w:i/>
        </w:rPr>
        <w:t xml:space="preserve">c </w:t>
      </w:r>
      <w:r w:rsidR="008D2CD6" w:rsidRPr="00290BD9">
        <w:rPr>
          <w:rFonts w:ascii="Comic Sans MS" w:hAnsi="Comic Sans MS"/>
        </w:rPr>
        <w:t xml:space="preserve"> units.</w:t>
      </w:r>
    </w:p>
    <w:p w:rsidR="008D2CD6" w:rsidRPr="00290BD9" w:rsidRDefault="008D2CD6" w:rsidP="008D2CD6">
      <w:pPr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 </w:t>
      </w:r>
      <w:proofErr w:type="gramStart"/>
      <w:r w:rsidRPr="00290BD9">
        <w:rPr>
          <w:rFonts w:ascii="Comic Sans MS" w:hAnsi="Comic Sans MS"/>
        </w:rPr>
        <w:t xml:space="preserve">When </w:t>
      </w:r>
      <w:proofErr w:type="gramEnd"/>
      <w:r w:rsidRPr="00290BD9">
        <w:rPr>
          <w:rFonts w:ascii="Comic Sans MS" w:hAnsi="Comic Sans MS"/>
          <w:position w:val="-6"/>
        </w:rPr>
        <w:object w:dxaOrig="540" w:dyaOrig="279">
          <v:shape id="_x0000_i1055" type="#_x0000_t75" style="width:33.75pt;height:18pt" o:ole="">
            <v:imagedata r:id="rId53" o:title=""/>
          </v:shape>
          <o:OLEObject Type="Embed" ProgID="Equation.3" ShapeID="_x0000_i1055" DrawAspect="Content" ObjectID="_1549905524" r:id="rId54"/>
        </w:object>
      </w:r>
      <w:r w:rsidRPr="00290BD9">
        <w:rPr>
          <w:rFonts w:ascii="Comic Sans MS" w:hAnsi="Comic Sans MS"/>
        </w:rPr>
        <w:t xml:space="preserve">, the parabola for </w:t>
      </w:r>
      <w:r w:rsidRPr="00290BD9">
        <w:rPr>
          <w:rFonts w:ascii="Comic Sans MS" w:hAnsi="Comic Sans MS"/>
          <w:position w:val="-10"/>
        </w:rPr>
        <w:object w:dxaOrig="760" w:dyaOrig="360">
          <v:shape id="_x0000_i1056" type="#_x0000_t75" style="width:48pt;height:23.25pt" o:ole="">
            <v:imagedata r:id="rId51" o:title=""/>
          </v:shape>
          <o:OLEObject Type="Embed" ProgID="Equation.3" ShapeID="_x0000_i1056" DrawAspect="Content" ObjectID="_1549905525" r:id="rId55"/>
        </w:object>
      </w:r>
      <w:r w:rsidRPr="00290BD9">
        <w:rPr>
          <w:rFonts w:ascii="Comic Sans MS" w:hAnsi="Comic Sans MS"/>
        </w:rPr>
        <w:t xml:space="preserve"> will be shifted  DOWN  by  </w:t>
      </w:r>
      <w:r w:rsidRPr="00290BD9">
        <w:rPr>
          <w:rFonts w:ascii="Comic Sans MS" w:hAnsi="Comic Sans MS"/>
          <w:i/>
        </w:rPr>
        <w:t xml:space="preserve">c </w:t>
      </w:r>
      <w:r w:rsidRPr="00290BD9">
        <w:rPr>
          <w:rFonts w:ascii="Comic Sans MS" w:hAnsi="Comic Sans MS"/>
        </w:rPr>
        <w:t xml:space="preserve"> units.</w:t>
      </w:r>
    </w:p>
    <w:p w:rsidR="003B526E" w:rsidRPr="00F345B5" w:rsidRDefault="00F345B5" w:rsidP="008D2CD6">
      <w:pPr>
        <w:rPr>
          <w:rFonts w:ascii="Comic Sans MS" w:hAnsi="Comic Sans MS"/>
        </w:rPr>
      </w:pPr>
      <w:r w:rsidRPr="00F345B5">
        <w:rPr>
          <w:rFonts w:ascii="Comic Sans MS" w:hAnsi="Comic Sans MS"/>
          <w:b/>
        </w:rPr>
        <w:t>Remember:</w:t>
      </w:r>
      <w:r w:rsidRPr="00F345B5">
        <w:rPr>
          <w:rFonts w:ascii="Comic Sans MS" w:hAnsi="Comic Sans MS"/>
        </w:rPr>
        <w:t xml:space="preserve"> A parabola is </w:t>
      </w:r>
      <w:r>
        <w:rPr>
          <w:rFonts w:ascii="Comic Sans MS" w:hAnsi="Comic Sans MS"/>
        </w:rPr>
        <w:t>the graph of a ______________</w:t>
      </w:r>
      <w:r w:rsidRPr="00F345B5">
        <w:rPr>
          <w:rFonts w:ascii="Comic Sans MS" w:hAnsi="Comic Sans MS"/>
        </w:rPr>
        <w:t xml:space="preserve"> ______________</w:t>
      </w:r>
      <w:r>
        <w:rPr>
          <w:rFonts w:ascii="Comic Sans MS" w:hAnsi="Comic Sans MS"/>
        </w:rPr>
        <w:t>.</w:t>
      </w:r>
    </w:p>
    <w:p w:rsidR="008D2CD6" w:rsidRPr="00290BD9" w:rsidRDefault="008D2CD6" w:rsidP="008D2CD6">
      <w:pPr>
        <w:rPr>
          <w:rFonts w:ascii="Comic Sans MS" w:hAnsi="Comic Sans MS"/>
        </w:rPr>
      </w:pPr>
      <w:r w:rsidRPr="003B526E">
        <w:rPr>
          <w:rFonts w:ascii="Comic Sans MS" w:hAnsi="Comic Sans MS"/>
          <w:b/>
          <w:u w:val="single"/>
        </w:rPr>
        <w:t>Example</w:t>
      </w:r>
      <w:r w:rsidR="003B526E">
        <w:rPr>
          <w:rFonts w:ascii="Comic Sans MS" w:hAnsi="Comic Sans MS"/>
          <w:b/>
          <w:u w:val="single"/>
        </w:rPr>
        <w:t xml:space="preserve"> </w:t>
      </w:r>
      <w:r w:rsidR="003B526E" w:rsidRPr="003B526E">
        <w:rPr>
          <w:rFonts w:ascii="Comic Sans MS" w:hAnsi="Comic Sans MS"/>
          <w:b/>
          <w:u w:val="single"/>
        </w:rPr>
        <w:t>1</w:t>
      </w:r>
      <w:r w:rsidRPr="00290BD9">
        <w:rPr>
          <w:rFonts w:ascii="Comic Sans MS" w:hAnsi="Comic Sans MS"/>
          <w:u w:val="single"/>
        </w:rPr>
        <w:t>:</w:t>
      </w:r>
      <w:r w:rsidRPr="00290BD9">
        <w:rPr>
          <w:rFonts w:ascii="Comic Sans MS" w:hAnsi="Comic Sans MS"/>
        </w:rPr>
        <w:t xml:space="preserve">   Without graphing, predict the following about the graph </w:t>
      </w:r>
      <w:proofErr w:type="gramStart"/>
      <w:r w:rsidRPr="00290BD9">
        <w:rPr>
          <w:rFonts w:ascii="Comic Sans MS" w:hAnsi="Comic Sans MS"/>
        </w:rPr>
        <w:t xml:space="preserve">of  </w:t>
      </w:r>
      <w:proofErr w:type="gramEnd"/>
      <w:r w:rsidRPr="00290BD9">
        <w:rPr>
          <w:rFonts w:ascii="Comic Sans MS" w:hAnsi="Comic Sans MS"/>
          <w:position w:val="-24"/>
        </w:rPr>
        <w:object w:dxaOrig="1340" w:dyaOrig="620">
          <v:shape id="_x0000_i1057" type="#_x0000_t75" style="width:76.5pt;height:36.75pt" o:ole="">
            <v:imagedata r:id="rId56" o:title=""/>
          </v:shape>
          <o:OLEObject Type="Embed" ProgID="Equation.3" ShapeID="_x0000_i1057" DrawAspect="Content" ObjectID="_1549905526" r:id="rId57"/>
        </w:object>
      </w:r>
      <w:r w:rsidRPr="00290BD9">
        <w:rPr>
          <w:rFonts w:ascii="Comic Sans MS" w:hAnsi="Comic Sans MS"/>
        </w:rPr>
        <w:t xml:space="preserve">.  </w:t>
      </w:r>
    </w:p>
    <w:p w:rsidR="008D2CD6" w:rsidRPr="00290BD9" w:rsidRDefault="008D2CD6" w:rsidP="008D2CD6">
      <w:pPr>
        <w:ind w:firstLine="390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Will the parabola graph be narrower or will it be wider than the graph </w:t>
      </w:r>
      <w:proofErr w:type="gramStart"/>
      <w:r w:rsidRPr="00290BD9">
        <w:rPr>
          <w:rFonts w:ascii="Comic Sans MS" w:hAnsi="Comic Sans MS"/>
        </w:rPr>
        <w:t xml:space="preserve">of  </w:t>
      </w:r>
      <w:proofErr w:type="gramEnd"/>
      <w:r w:rsidRPr="00290BD9">
        <w:rPr>
          <w:rFonts w:ascii="Comic Sans MS" w:hAnsi="Comic Sans MS"/>
          <w:position w:val="-10"/>
        </w:rPr>
        <w:object w:dxaOrig="680" w:dyaOrig="360">
          <v:shape id="_x0000_i1058" type="#_x0000_t75" style="width:39pt;height:21pt" o:ole="">
            <v:imagedata r:id="rId58" o:title=""/>
          </v:shape>
          <o:OLEObject Type="Embed" ProgID="Equation.3" ShapeID="_x0000_i1058" DrawAspect="Content" ObjectID="_1549905527" r:id="rId59"/>
        </w:object>
      </w:r>
      <w:r w:rsidRPr="00290BD9">
        <w:rPr>
          <w:rFonts w:ascii="Comic Sans MS" w:hAnsi="Comic Sans MS"/>
        </w:rPr>
        <w:t>?</w:t>
      </w:r>
    </w:p>
    <w:p w:rsidR="008D2CD6" w:rsidRPr="00290BD9" w:rsidRDefault="008D2CD6" w:rsidP="008D2CD6">
      <w:pPr>
        <w:spacing w:after="0" w:line="240" w:lineRule="auto"/>
        <w:ind w:firstLine="390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Will the parabola graph open upward </w:t>
      </w:r>
      <w:r w:rsidRPr="00290BD9">
        <w:rPr>
          <w:rFonts w:ascii="Comic Sans MS" w:hAnsi="Comic Sans MS"/>
          <w:position w:val="-8"/>
        </w:rPr>
        <w:object w:dxaOrig="240" w:dyaOrig="300">
          <v:shape id="_x0000_i1059" type="#_x0000_t75" style="width:15pt;height:19.5pt" o:ole="">
            <v:imagedata r:id="rId60" o:title=""/>
          </v:shape>
          <o:OLEObject Type="Embed" ProgID="Equation.3" ShapeID="_x0000_i1059" DrawAspect="Content" ObjectID="_1549905528" r:id="rId61"/>
        </w:object>
      </w:r>
      <w:r w:rsidRPr="00290BD9">
        <w:rPr>
          <w:rFonts w:ascii="Comic Sans MS" w:hAnsi="Comic Sans MS"/>
        </w:rPr>
        <w:t xml:space="preserve"> or open </w:t>
      </w:r>
      <w:proofErr w:type="gramStart"/>
      <w:r w:rsidRPr="00290BD9">
        <w:rPr>
          <w:rFonts w:ascii="Comic Sans MS" w:hAnsi="Comic Sans MS"/>
        </w:rPr>
        <w:t xml:space="preserve">downward </w:t>
      </w:r>
      <w:proofErr w:type="gramEnd"/>
      <w:r w:rsidRPr="00290BD9">
        <w:rPr>
          <w:rFonts w:ascii="Comic Sans MS" w:hAnsi="Comic Sans MS"/>
          <w:position w:val="-8"/>
        </w:rPr>
        <w:object w:dxaOrig="240" w:dyaOrig="300">
          <v:shape id="_x0000_i1060" type="#_x0000_t75" style="width:15pt;height:19.5pt" o:ole="">
            <v:imagedata r:id="rId62" o:title=""/>
          </v:shape>
          <o:OLEObject Type="Embed" ProgID="Equation.3" ShapeID="_x0000_i1060" DrawAspect="Content" ObjectID="_1549905529" r:id="rId63"/>
        </w:object>
      </w:r>
      <w:r w:rsidRPr="00290BD9">
        <w:rPr>
          <w:rFonts w:ascii="Comic Sans MS" w:hAnsi="Comic Sans MS"/>
        </w:rPr>
        <w:t>?</w:t>
      </w:r>
    </w:p>
    <w:p w:rsidR="008D2CD6" w:rsidRPr="00290BD9" w:rsidRDefault="008D2CD6" w:rsidP="008D2CD6">
      <w:pPr>
        <w:spacing w:after="0" w:line="240" w:lineRule="auto"/>
        <w:ind w:left="390"/>
        <w:rPr>
          <w:rFonts w:ascii="Comic Sans MS" w:hAnsi="Comic Sans MS"/>
        </w:rPr>
      </w:pPr>
      <w:r w:rsidRPr="00290BD9">
        <w:rPr>
          <w:rFonts w:ascii="Comic Sans MS" w:hAnsi="Comic Sans MS"/>
        </w:rPr>
        <w:t>Will the parabola graph be shifted up or down at all?  If so, how many units?</w:t>
      </w:r>
    </w:p>
    <w:p w:rsidR="008D2CD6" w:rsidRPr="00290BD9" w:rsidRDefault="008D2CD6" w:rsidP="008D2CD6">
      <w:pPr>
        <w:spacing w:after="0" w:line="240" w:lineRule="auto"/>
        <w:ind w:firstLine="390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Now graph the equation  </w:t>
      </w:r>
      <w:r w:rsidRPr="00290BD9">
        <w:rPr>
          <w:rFonts w:ascii="Comic Sans MS" w:hAnsi="Comic Sans MS"/>
          <w:position w:val="-24"/>
        </w:rPr>
        <w:object w:dxaOrig="1380" w:dyaOrig="620">
          <v:shape id="_x0000_i1061" type="#_x0000_t75" style="width:79.5pt;height:36.75pt" o:ole="">
            <v:imagedata r:id="rId64" o:title=""/>
          </v:shape>
          <o:OLEObject Type="Embed" ProgID="Equation.3" ShapeID="_x0000_i1061" DrawAspect="Content" ObjectID="_1549905530" r:id="rId65"/>
        </w:object>
      </w:r>
      <w:r w:rsidRPr="00290BD9">
        <w:rPr>
          <w:rFonts w:ascii="Comic Sans MS" w:hAnsi="Comic Sans MS"/>
        </w:rPr>
        <w:t xml:space="preserve">  using a table of ordered pair solutions.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60"/>
        <w:gridCol w:w="5025"/>
      </w:tblGrid>
      <w:tr w:rsidR="008D2CD6" w:rsidRPr="00290BD9" w:rsidTr="00F4653D">
        <w:tc>
          <w:tcPr>
            <w:tcW w:w="5760" w:type="dxa"/>
            <w:shd w:val="clear" w:color="auto" w:fill="auto"/>
          </w:tcPr>
          <w:p w:rsidR="008D2CD6" w:rsidRPr="00290BD9" w:rsidRDefault="008D2CD6" w:rsidP="00F4653D">
            <w:pPr>
              <w:rPr>
                <w:rFonts w:ascii="Comic Sans MS" w:hAnsi="Comic Sans MS"/>
              </w:rPr>
            </w:pPr>
          </w:p>
          <w:tbl>
            <w:tblPr>
              <w:tblW w:w="5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7"/>
              <w:gridCol w:w="3780"/>
              <w:gridCol w:w="907"/>
            </w:tblGrid>
            <w:tr w:rsidR="008D2CD6" w:rsidRPr="00290BD9" w:rsidTr="003B526E">
              <w:trPr>
                <w:trHeight w:val="872"/>
              </w:trPr>
              <w:tc>
                <w:tcPr>
                  <w:tcW w:w="787" w:type="dxa"/>
                  <w:shd w:val="clear" w:color="auto" w:fill="auto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  <w:i/>
                    </w:rPr>
                  </w:pPr>
                  <w:r w:rsidRPr="00290BD9">
                    <w:rPr>
                      <w:rFonts w:ascii="Comic Sans MS" w:hAnsi="Comic Sans MS"/>
                      <w:i/>
                    </w:rPr>
                    <w:t>x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rPr>
                      <w:rFonts w:ascii="Comic Sans MS" w:hAnsi="Comic Sans MS"/>
                      <w:i/>
                    </w:rPr>
                  </w:pPr>
                  <w:r w:rsidRPr="00290BD9">
                    <w:rPr>
                      <w:rFonts w:ascii="Comic Sans MS" w:hAnsi="Comic Sans MS"/>
                      <w:position w:val="-24"/>
                    </w:rPr>
                    <w:object w:dxaOrig="1380" w:dyaOrig="620">
                      <v:shape id="_x0000_i1062" type="#_x0000_t75" style="width:84pt;height:39pt" o:ole="">
                        <v:imagedata r:id="rId64" o:title=""/>
                      </v:shape>
                      <o:OLEObject Type="Embed" ProgID="Equation.3" ShapeID="_x0000_i1062" DrawAspect="Content" ObjectID="_1549905531" r:id="rId66"/>
                    </w:objec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  <w:i/>
                    </w:rPr>
                  </w:pPr>
                  <w:r w:rsidRPr="00290BD9">
                    <w:rPr>
                      <w:rFonts w:ascii="Comic Sans MS" w:hAnsi="Comic Sans MS"/>
                      <w:i/>
                    </w:rPr>
                    <w:t>y</w:t>
                  </w:r>
                </w:p>
              </w:tc>
            </w:tr>
            <w:tr w:rsidR="008D2CD6" w:rsidRPr="00290BD9" w:rsidTr="00F4653D">
              <w:trPr>
                <w:trHeight w:val="557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360" w:dyaOrig="260">
                      <v:shape id="_x0000_i1063" type="#_x0000_t75" style="width:21pt;height:15.75pt" o:ole="">
                        <v:imagedata r:id="rId67" o:title=""/>
                      </v:shape>
                      <o:OLEObject Type="Embed" ProgID="Equation.3" ShapeID="_x0000_i1063" DrawAspect="Content" ObjectID="_1549905532" r:id="rId68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8D2CD6" w:rsidRPr="00290BD9" w:rsidTr="00F4653D">
              <w:trPr>
                <w:trHeight w:val="338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320" w:dyaOrig="260">
                      <v:shape id="_x0000_i1064" type="#_x0000_t75" style="width:18.75pt;height:15.75pt" o:ole="">
                        <v:imagedata r:id="rId69" o:title=""/>
                      </v:shape>
                      <o:OLEObject Type="Embed" ProgID="Equation.3" ShapeID="_x0000_i1064" DrawAspect="Content" ObjectID="_1549905533" r:id="rId70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8D2CD6" w:rsidRPr="00290BD9" w:rsidTr="00F4653D">
              <w:trPr>
                <w:trHeight w:val="354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6"/>
                    </w:rPr>
                    <w:object w:dxaOrig="200" w:dyaOrig="279">
                      <v:shape id="_x0000_i1065" type="#_x0000_t75" style="width:12pt;height:16.5pt" o:ole="">
                        <v:imagedata r:id="rId71" o:title=""/>
                      </v:shape>
                      <o:OLEObject Type="Embed" ProgID="Equation.3" ShapeID="_x0000_i1065" DrawAspect="Content" ObjectID="_1549905534" r:id="rId72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8D2CD6" w:rsidRPr="00290BD9" w:rsidTr="00F4653D">
              <w:trPr>
                <w:trHeight w:val="338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139" w:dyaOrig="260">
                      <v:shape id="_x0000_i1066" type="#_x0000_t75" style="width:8.25pt;height:15.75pt" o:ole="">
                        <v:imagedata r:id="rId73" o:title=""/>
                      </v:shape>
                      <o:OLEObject Type="Embed" ProgID="Equation.3" ShapeID="_x0000_i1066" DrawAspect="Content" ObjectID="_1549905535" r:id="rId74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8D2CD6" w:rsidRPr="00290BD9" w:rsidTr="00F4653D">
              <w:trPr>
                <w:trHeight w:val="354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200" w:dyaOrig="260">
                      <v:shape id="_x0000_i1067" type="#_x0000_t75" style="width:12pt;height:15.75pt" o:ole="">
                        <v:imagedata r:id="rId75" o:title=""/>
                      </v:shape>
                      <o:OLEObject Type="Embed" ProgID="Equation.3" ShapeID="_x0000_i1067" DrawAspect="Content" ObjectID="_1549905536" r:id="rId76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8D2CD6" w:rsidRPr="00290BD9" w:rsidRDefault="008D2CD6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8D2CD6" w:rsidRPr="00290BD9" w:rsidRDefault="008D2CD6" w:rsidP="00F4653D">
            <w:pPr>
              <w:rPr>
                <w:rFonts w:ascii="Comic Sans MS" w:hAnsi="Comic Sans MS"/>
              </w:rPr>
            </w:pPr>
          </w:p>
        </w:tc>
        <w:tc>
          <w:tcPr>
            <w:tcW w:w="5025" w:type="dxa"/>
            <w:shd w:val="clear" w:color="auto" w:fill="auto"/>
          </w:tcPr>
          <w:p w:rsidR="008D2CD6" w:rsidRPr="00290BD9" w:rsidRDefault="003B526E" w:rsidP="00F4653D">
            <w:pPr>
              <w:rPr>
                <w:rFonts w:ascii="Comic Sans MS" w:hAnsi="Comic Sans MS"/>
              </w:rPr>
            </w:pPr>
            <w:r w:rsidRPr="00290BD9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267335</wp:posOffset>
                  </wp:positionV>
                  <wp:extent cx="2828925" cy="2286000"/>
                  <wp:effectExtent l="0" t="0" r="952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D2CD6" w:rsidRPr="00290BD9">
              <w:rPr>
                <w:rFonts w:ascii="Comic Sans MS" w:hAnsi="Comic Sans MS"/>
              </w:rPr>
              <w:t xml:space="preserve">                    </w:t>
            </w:r>
          </w:p>
          <w:p w:rsidR="008D2CD6" w:rsidRPr="00290BD9" w:rsidRDefault="008D2CD6" w:rsidP="00F4653D">
            <w:pPr>
              <w:rPr>
                <w:rFonts w:ascii="Comic Sans MS" w:hAnsi="Comic Sans MS"/>
              </w:rPr>
            </w:pPr>
            <w:r w:rsidRPr="00290BD9">
              <w:rPr>
                <w:rFonts w:ascii="Comic Sans MS" w:hAnsi="Comic Sans MS"/>
              </w:rPr>
              <w:t xml:space="preserve">   </w:t>
            </w:r>
          </w:p>
          <w:p w:rsidR="008D2CD6" w:rsidRPr="00290BD9" w:rsidRDefault="008D2CD6" w:rsidP="00F4653D">
            <w:pPr>
              <w:rPr>
                <w:rFonts w:ascii="Comic Sans MS" w:hAnsi="Comic Sans MS"/>
              </w:rPr>
            </w:pPr>
          </w:p>
          <w:p w:rsidR="008D2CD6" w:rsidRPr="00290BD9" w:rsidRDefault="008D2CD6" w:rsidP="00F4653D">
            <w:pPr>
              <w:rPr>
                <w:rFonts w:ascii="Comic Sans MS" w:hAnsi="Comic Sans MS"/>
              </w:rPr>
            </w:pPr>
          </w:p>
        </w:tc>
      </w:tr>
    </w:tbl>
    <w:p w:rsidR="008D2CD6" w:rsidRPr="00290BD9" w:rsidRDefault="008D2CD6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lastRenderedPageBreak/>
        <w:t>What are the coordinates of the vertex?  (       ,         )</w:t>
      </w:r>
    </w:p>
    <w:p w:rsidR="008D2CD6" w:rsidRPr="00290BD9" w:rsidRDefault="008D2CD6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>Is the vertex the Maximum point or th</w:t>
      </w:r>
      <w:r w:rsidR="00290BD9" w:rsidRPr="00290BD9">
        <w:rPr>
          <w:rFonts w:ascii="Comic Sans MS" w:hAnsi="Comic Sans MS"/>
        </w:rPr>
        <w:t xml:space="preserve">e Minimum point of the graph?  </w:t>
      </w:r>
    </w:p>
    <w:p w:rsidR="008D2CD6" w:rsidRPr="00290BD9" w:rsidRDefault="008D2CD6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Draw a dark dotted line for the axis of symmetry, then </w:t>
      </w:r>
      <w:r w:rsidR="00290BD9" w:rsidRPr="00290BD9">
        <w:rPr>
          <w:rFonts w:ascii="Comic Sans MS" w:hAnsi="Comic Sans MS"/>
        </w:rPr>
        <w:t>give the equation of this line:</w:t>
      </w:r>
    </w:p>
    <w:p w:rsidR="008D2CD6" w:rsidRPr="00290BD9" w:rsidRDefault="008D2CD6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Use the graph to find or estimate the zeros of the equation: </w:t>
      </w:r>
      <w:r w:rsidR="00C8743C" w:rsidRPr="00290BD9">
        <w:rPr>
          <w:rFonts w:ascii="Comic Sans MS" w:hAnsi="Comic Sans MS"/>
          <w:position w:val="-6"/>
        </w:rPr>
        <w:object w:dxaOrig="380" w:dyaOrig="220">
          <v:shape id="_x0000_i1068" type="#_x0000_t75" style="width:27pt;height:15.75pt" o:ole="">
            <v:imagedata r:id="rId78" o:title=""/>
          </v:shape>
          <o:OLEObject Type="Embed" ProgID="Equation.3" ShapeID="_x0000_i1068" DrawAspect="Content" ObjectID="_1549905537" r:id="rId79"/>
        </w:object>
      </w:r>
      <w:r w:rsidRPr="00290BD9">
        <w:rPr>
          <w:rFonts w:ascii="Comic Sans MS" w:hAnsi="Comic Sans MS"/>
        </w:rPr>
        <w:t xml:space="preserve">             and  </w:t>
      </w:r>
      <w:r w:rsidR="00C8743C" w:rsidRPr="00290BD9">
        <w:rPr>
          <w:rFonts w:ascii="Comic Sans MS" w:hAnsi="Comic Sans MS"/>
          <w:position w:val="-6"/>
        </w:rPr>
        <w:object w:dxaOrig="380" w:dyaOrig="220">
          <v:shape id="_x0000_i1069" type="#_x0000_t75" style="width:26.25pt;height:15.75pt" o:ole="">
            <v:imagedata r:id="rId78" o:title=""/>
          </v:shape>
          <o:OLEObject Type="Embed" ProgID="Equation.3" ShapeID="_x0000_i1069" DrawAspect="Content" ObjectID="_1549905538" r:id="rId80"/>
        </w:object>
      </w:r>
    </w:p>
    <w:p w:rsidR="008D2CD6" w:rsidRPr="00290BD9" w:rsidRDefault="008D2CD6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>Use the graph to find the Domain and the Range for the equation.</w:t>
      </w:r>
    </w:p>
    <w:p w:rsidR="008D2CD6" w:rsidRPr="00290BD9" w:rsidRDefault="008D2CD6" w:rsidP="008D2CD6">
      <w:pPr>
        <w:rPr>
          <w:rFonts w:ascii="Comic Sans MS" w:hAnsi="Comic Sans MS"/>
          <w:u w:val="single"/>
        </w:rPr>
      </w:pPr>
      <w:r w:rsidRPr="00290BD9">
        <w:rPr>
          <w:rFonts w:ascii="Comic Sans MS" w:hAnsi="Comic Sans MS"/>
        </w:rPr>
        <w:t xml:space="preserve">                    </w:t>
      </w:r>
      <w:r w:rsidR="00C8743C">
        <w:rPr>
          <w:rFonts w:ascii="Comic Sans MS" w:hAnsi="Comic Sans MS"/>
          <w:u w:val="single"/>
        </w:rPr>
        <w:t>Domain:</w:t>
      </w:r>
      <w:r w:rsidRPr="00290BD9">
        <w:rPr>
          <w:rFonts w:ascii="Comic Sans MS" w:hAnsi="Comic Sans MS"/>
        </w:rPr>
        <w:t xml:space="preserve">              </w:t>
      </w:r>
      <w:r w:rsidR="00C8743C">
        <w:rPr>
          <w:rFonts w:ascii="Comic Sans MS" w:hAnsi="Comic Sans MS"/>
        </w:rPr>
        <w:tab/>
      </w:r>
      <w:r w:rsidR="00C8743C">
        <w:rPr>
          <w:rFonts w:ascii="Comic Sans MS" w:hAnsi="Comic Sans MS"/>
        </w:rPr>
        <w:tab/>
      </w:r>
      <w:r w:rsidR="00C8743C">
        <w:rPr>
          <w:rFonts w:ascii="Comic Sans MS" w:hAnsi="Comic Sans MS"/>
        </w:rPr>
        <w:tab/>
      </w:r>
      <w:r w:rsidRPr="00290BD9">
        <w:rPr>
          <w:rFonts w:ascii="Comic Sans MS" w:hAnsi="Comic Sans MS"/>
        </w:rPr>
        <w:t xml:space="preserve">      </w:t>
      </w:r>
      <w:r w:rsidRPr="00290BD9">
        <w:rPr>
          <w:rFonts w:ascii="Comic Sans MS" w:hAnsi="Comic Sans MS"/>
          <w:u w:val="single"/>
        </w:rPr>
        <w:t xml:space="preserve">Range:  </w:t>
      </w:r>
    </w:p>
    <w:p w:rsidR="00290BD9" w:rsidRPr="00290BD9" w:rsidRDefault="00290BD9" w:rsidP="008D2CD6">
      <w:pPr>
        <w:rPr>
          <w:rFonts w:ascii="Comic Sans MS" w:hAnsi="Comic Sans MS"/>
        </w:rPr>
      </w:pPr>
    </w:p>
    <w:p w:rsidR="008D2CD6" w:rsidRPr="00290BD9" w:rsidRDefault="008D2CD6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For </w:t>
      </w:r>
      <w:r w:rsidRPr="00290BD9">
        <w:rPr>
          <w:rFonts w:ascii="Comic Sans MS" w:hAnsi="Comic Sans MS"/>
          <w:i/>
        </w:rPr>
        <w:t xml:space="preserve">x </w:t>
      </w:r>
      <w:r w:rsidRPr="00290BD9">
        <w:rPr>
          <w:rFonts w:ascii="Comic Sans MS" w:hAnsi="Comic Sans MS"/>
        </w:rPr>
        <w:t xml:space="preserve">&lt; </w:t>
      </w:r>
      <w:proofErr w:type="gramStart"/>
      <w:r w:rsidRPr="00290BD9">
        <w:rPr>
          <w:rFonts w:ascii="Comic Sans MS" w:hAnsi="Comic Sans MS"/>
        </w:rPr>
        <w:t>0 ,</w:t>
      </w:r>
      <w:proofErr w:type="gramEnd"/>
      <w:r w:rsidRPr="00290BD9">
        <w:rPr>
          <w:rFonts w:ascii="Comic Sans MS" w:hAnsi="Comic Sans MS"/>
        </w:rPr>
        <w:t xml:space="preserve"> is the graph increasing or is it decreasing?</w:t>
      </w:r>
    </w:p>
    <w:p w:rsidR="008D2CD6" w:rsidRPr="00290BD9" w:rsidRDefault="00C8743C" w:rsidP="00290B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For </w:t>
      </w:r>
      <w:r w:rsidR="008D2CD6" w:rsidRPr="00290BD9">
        <w:rPr>
          <w:rFonts w:ascii="Comic Sans MS" w:hAnsi="Comic Sans MS"/>
          <w:i/>
        </w:rPr>
        <w:t xml:space="preserve">x </w:t>
      </w:r>
      <w:r w:rsidR="008D2CD6" w:rsidRPr="00290BD9">
        <w:rPr>
          <w:rFonts w:ascii="Comic Sans MS" w:hAnsi="Comic Sans MS"/>
        </w:rPr>
        <w:t xml:space="preserve">&gt; </w:t>
      </w:r>
      <w:proofErr w:type="gramStart"/>
      <w:r w:rsidR="008D2CD6" w:rsidRPr="00290BD9">
        <w:rPr>
          <w:rFonts w:ascii="Comic Sans MS" w:hAnsi="Comic Sans MS"/>
        </w:rPr>
        <w:t>0 ,</w:t>
      </w:r>
      <w:proofErr w:type="gramEnd"/>
      <w:r w:rsidR="008D2CD6" w:rsidRPr="00290BD9">
        <w:rPr>
          <w:rFonts w:ascii="Comic Sans MS" w:hAnsi="Comic Sans MS"/>
        </w:rPr>
        <w:t xml:space="preserve"> is the graph increasing or is it decreasing?</w:t>
      </w:r>
    </w:p>
    <w:p w:rsidR="00290BD9" w:rsidRPr="00290BD9" w:rsidRDefault="00290BD9" w:rsidP="008D2CD6">
      <w:pPr>
        <w:rPr>
          <w:rFonts w:ascii="Comic Sans MS" w:hAnsi="Comic Sans MS"/>
        </w:rPr>
      </w:pPr>
    </w:p>
    <w:p w:rsidR="008D2CD6" w:rsidRPr="00290BD9" w:rsidRDefault="008D2CD6" w:rsidP="008D2CD6">
      <w:pPr>
        <w:rPr>
          <w:rFonts w:ascii="Comic Sans MS" w:hAnsi="Comic Sans MS"/>
        </w:rPr>
      </w:pPr>
      <w:r w:rsidRPr="00C8743C">
        <w:rPr>
          <w:rFonts w:ascii="Comic Sans MS" w:hAnsi="Comic Sans MS"/>
          <w:b/>
        </w:rPr>
        <w:t>You try:</w:t>
      </w:r>
      <w:r w:rsidRPr="00290BD9">
        <w:rPr>
          <w:rFonts w:ascii="Comic Sans MS" w:hAnsi="Comic Sans MS"/>
        </w:rPr>
        <w:t xml:space="preserve">  Without graphing, predict the following about the graph of </w:t>
      </w: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</w:p>
    <w:p w:rsidR="008D2CD6" w:rsidRPr="00290BD9" w:rsidRDefault="008D2CD6" w:rsidP="00C8743C">
      <w:pPr>
        <w:spacing w:after="120" w:line="240" w:lineRule="auto"/>
        <w:ind w:left="390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Will the parabola graph be narrower or will it be wider than the graph </w:t>
      </w:r>
      <w:proofErr w:type="gramStart"/>
      <w:r w:rsidRPr="00290BD9">
        <w:rPr>
          <w:rFonts w:ascii="Comic Sans MS" w:hAnsi="Comic Sans MS"/>
        </w:rPr>
        <w:t xml:space="preserve">of </w:t>
      </w:r>
      <w:proofErr w:type="gramEnd"/>
      <w:r w:rsidRPr="00290BD9">
        <w:rPr>
          <w:rFonts w:ascii="Comic Sans MS" w:hAnsi="Comic Sans MS"/>
          <w:position w:val="-10"/>
        </w:rPr>
        <w:object w:dxaOrig="680" w:dyaOrig="360">
          <v:shape id="_x0000_i1070" type="#_x0000_t75" style="width:39pt;height:21pt" o:ole="">
            <v:imagedata r:id="rId58" o:title=""/>
          </v:shape>
          <o:OLEObject Type="Embed" ProgID="Equation.3" ShapeID="_x0000_i1070" DrawAspect="Content" ObjectID="_1549905539" r:id="rId81"/>
        </w:object>
      </w:r>
      <w:r w:rsidRPr="00290BD9">
        <w:rPr>
          <w:rFonts w:ascii="Comic Sans MS" w:hAnsi="Comic Sans MS"/>
        </w:rPr>
        <w:t>?</w:t>
      </w:r>
    </w:p>
    <w:p w:rsidR="008D2CD6" w:rsidRPr="00290BD9" w:rsidRDefault="008D2CD6" w:rsidP="00C8743C">
      <w:pPr>
        <w:spacing w:after="120" w:line="240" w:lineRule="auto"/>
        <w:ind w:left="390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Will the parabola graph open upward </w:t>
      </w:r>
      <w:r w:rsidRPr="00290BD9">
        <w:rPr>
          <w:rFonts w:ascii="Comic Sans MS" w:hAnsi="Comic Sans MS"/>
          <w:position w:val="-8"/>
        </w:rPr>
        <w:object w:dxaOrig="240" w:dyaOrig="300">
          <v:shape id="_x0000_i1071" type="#_x0000_t75" style="width:15pt;height:19.5pt" o:ole="">
            <v:imagedata r:id="rId60" o:title=""/>
          </v:shape>
          <o:OLEObject Type="Embed" ProgID="Equation.3" ShapeID="_x0000_i1071" DrawAspect="Content" ObjectID="_1549905540" r:id="rId82"/>
        </w:object>
      </w:r>
      <w:r w:rsidRPr="00290BD9">
        <w:rPr>
          <w:rFonts w:ascii="Comic Sans MS" w:hAnsi="Comic Sans MS"/>
        </w:rPr>
        <w:t xml:space="preserve"> or open </w:t>
      </w:r>
      <w:proofErr w:type="gramStart"/>
      <w:r w:rsidRPr="00290BD9">
        <w:rPr>
          <w:rFonts w:ascii="Comic Sans MS" w:hAnsi="Comic Sans MS"/>
        </w:rPr>
        <w:t xml:space="preserve">downward </w:t>
      </w:r>
      <w:proofErr w:type="gramEnd"/>
      <w:r w:rsidRPr="00290BD9">
        <w:rPr>
          <w:rFonts w:ascii="Comic Sans MS" w:hAnsi="Comic Sans MS"/>
          <w:position w:val="-8"/>
        </w:rPr>
        <w:object w:dxaOrig="240" w:dyaOrig="300">
          <v:shape id="_x0000_i1072" type="#_x0000_t75" style="width:15pt;height:19.5pt" o:ole="">
            <v:imagedata r:id="rId62" o:title=""/>
          </v:shape>
          <o:OLEObject Type="Embed" ProgID="Equation.3" ShapeID="_x0000_i1072" DrawAspect="Content" ObjectID="_1549905541" r:id="rId83"/>
        </w:object>
      </w:r>
      <w:r w:rsidRPr="00290BD9">
        <w:rPr>
          <w:rFonts w:ascii="Comic Sans MS" w:hAnsi="Comic Sans MS"/>
        </w:rPr>
        <w:t>?</w:t>
      </w:r>
    </w:p>
    <w:p w:rsidR="008D2CD6" w:rsidRDefault="008D2CD6" w:rsidP="008D2CD6">
      <w:pPr>
        <w:spacing w:after="0" w:line="240" w:lineRule="auto"/>
        <w:ind w:left="390"/>
        <w:rPr>
          <w:rFonts w:ascii="Comic Sans MS" w:hAnsi="Comic Sans MS"/>
        </w:rPr>
      </w:pPr>
      <w:r w:rsidRPr="00290BD9">
        <w:rPr>
          <w:rFonts w:ascii="Comic Sans MS" w:hAnsi="Comic Sans MS"/>
        </w:rPr>
        <w:t>Will the parabola graph be shifted up or down at all?  If so, how many units?</w:t>
      </w:r>
    </w:p>
    <w:p w:rsidR="00C8743C" w:rsidRPr="00290BD9" w:rsidRDefault="00C8743C" w:rsidP="008D2CD6">
      <w:pPr>
        <w:spacing w:after="0" w:line="240" w:lineRule="auto"/>
        <w:ind w:left="390"/>
        <w:rPr>
          <w:rFonts w:ascii="Comic Sans MS" w:hAnsi="Comic Sans MS"/>
        </w:rPr>
      </w:pPr>
    </w:p>
    <w:p w:rsidR="00D03F72" w:rsidRPr="00290BD9" w:rsidRDefault="00C8743C" w:rsidP="00D03F7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Graph </w:t>
      </w:r>
      <w:r w:rsidR="00D03F72" w:rsidRPr="00290BD9">
        <w:rPr>
          <w:rFonts w:ascii="Comic Sans MS" w:hAnsi="Comic Sans MS"/>
        </w:rPr>
        <w:t xml:space="preserve">the equation  </w:t>
      </w: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 w:rsidR="00D03F72" w:rsidRPr="00290BD9">
        <w:rPr>
          <w:rFonts w:ascii="Comic Sans MS" w:hAnsi="Comic Sans MS"/>
        </w:rPr>
        <w:t xml:space="preserve">  using a table of ordered pair solutions.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60"/>
        <w:gridCol w:w="5025"/>
      </w:tblGrid>
      <w:tr w:rsidR="00D03F72" w:rsidRPr="00290BD9" w:rsidTr="00F4653D">
        <w:tc>
          <w:tcPr>
            <w:tcW w:w="5760" w:type="dxa"/>
            <w:shd w:val="clear" w:color="auto" w:fill="auto"/>
          </w:tcPr>
          <w:p w:rsidR="00D03F72" w:rsidRPr="00290BD9" w:rsidRDefault="00D03F72" w:rsidP="00F4653D">
            <w:pPr>
              <w:rPr>
                <w:rFonts w:ascii="Comic Sans MS" w:hAnsi="Comic Sans MS"/>
              </w:rPr>
            </w:pPr>
          </w:p>
          <w:tbl>
            <w:tblPr>
              <w:tblW w:w="5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7"/>
              <w:gridCol w:w="3780"/>
              <w:gridCol w:w="907"/>
            </w:tblGrid>
            <w:tr w:rsidR="00D03F72" w:rsidRPr="00290BD9" w:rsidTr="00F4653D">
              <w:trPr>
                <w:trHeight w:val="321"/>
              </w:trPr>
              <w:tc>
                <w:tcPr>
                  <w:tcW w:w="787" w:type="dxa"/>
                  <w:shd w:val="clear" w:color="auto" w:fill="auto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  <w:i/>
                    </w:rPr>
                  </w:pPr>
                  <w:r w:rsidRPr="00290BD9">
                    <w:rPr>
                      <w:rFonts w:ascii="Comic Sans MS" w:hAnsi="Comic Sans MS"/>
                      <w:i/>
                    </w:rPr>
                    <w:t>x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rPr>
                      <w:rFonts w:ascii="Comic Sans MS" w:hAnsi="Comic Sans MS"/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y=3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</m:oMath>
                  </m:oMathPara>
                </w:p>
              </w:tc>
              <w:tc>
                <w:tcPr>
                  <w:tcW w:w="907" w:type="dxa"/>
                  <w:shd w:val="clear" w:color="auto" w:fill="auto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  <w:i/>
                    </w:rPr>
                  </w:pPr>
                  <w:r w:rsidRPr="00290BD9">
                    <w:rPr>
                      <w:rFonts w:ascii="Comic Sans MS" w:hAnsi="Comic Sans MS"/>
                      <w:i/>
                    </w:rPr>
                    <w:t>y</w:t>
                  </w:r>
                </w:p>
              </w:tc>
            </w:tr>
            <w:tr w:rsidR="00D03F72" w:rsidRPr="00290BD9" w:rsidTr="00F4653D">
              <w:trPr>
                <w:trHeight w:val="557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360" w:dyaOrig="260">
                      <v:shape id="_x0000_i1073" type="#_x0000_t75" style="width:21pt;height:15.75pt" o:ole="">
                        <v:imagedata r:id="rId67" o:title=""/>
                      </v:shape>
                      <o:OLEObject Type="Embed" ProgID="Equation.3" ShapeID="_x0000_i1073" DrawAspect="Content" ObjectID="_1549905542" r:id="rId84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D03F72" w:rsidRPr="00290BD9" w:rsidTr="00F4653D">
              <w:trPr>
                <w:trHeight w:val="338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320" w:dyaOrig="260">
                      <v:shape id="_x0000_i1074" type="#_x0000_t75" style="width:18.75pt;height:15.75pt" o:ole="">
                        <v:imagedata r:id="rId69" o:title=""/>
                      </v:shape>
                      <o:OLEObject Type="Embed" ProgID="Equation.3" ShapeID="_x0000_i1074" DrawAspect="Content" ObjectID="_1549905543" r:id="rId85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D03F72" w:rsidRPr="00290BD9" w:rsidTr="00F4653D">
              <w:trPr>
                <w:trHeight w:val="354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6"/>
                    </w:rPr>
                    <w:object w:dxaOrig="200" w:dyaOrig="279">
                      <v:shape id="_x0000_i1075" type="#_x0000_t75" style="width:12pt;height:16.5pt" o:ole="">
                        <v:imagedata r:id="rId71" o:title=""/>
                      </v:shape>
                      <o:OLEObject Type="Embed" ProgID="Equation.3" ShapeID="_x0000_i1075" DrawAspect="Content" ObjectID="_1549905544" r:id="rId86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D03F72" w:rsidRPr="00290BD9" w:rsidTr="00F4653D">
              <w:trPr>
                <w:trHeight w:val="338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139" w:dyaOrig="260">
                      <v:shape id="_x0000_i1076" type="#_x0000_t75" style="width:8.25pt;height:15.75pt" o:ole="">
                        <v:imagedata r:id="rId73" o:title=""/>
                      </v:shape>
                      <o:OLEObject Type="Embed" ProgID="Equation.3" ShapeID="_x0000_i1076" DrawAspect="Content" ObjectID="_1549905545" r:id="rId87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  <w:tr w:rsidR="00D03F72" w:rsidRPr="00290BD9" w:rsidTr="00F4653D">
              <w:trPr>
                <w:trHeight w:val="354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  <w:r w:rsidRPr="00290BD9">
                    <w:rPr>
                      <w:rFonts w:ascii="Comic Sans MS" w:hAnsi="Comic Sans MS"/>
                      <w:position w:val="-4"/>
                    </w:rPr>
                    <w:object w:dxaOrig="200" w:dyaOrig="260">
                      <v:shape id="_x0000_i1077" type="#_x0000_t75" style="width:12pt;height:15.75pt" o:ole="">
                        <v:imagedata r:id="rId75" o:title=""/>
                      </v:shape>
                      <o:OLEObject Type="Embed" ProgID="Equation.3" ShapeID="_x0000_i1077" DrawAspect="Content" ObjectID="_1549905546" r:id="rId88"/>
                    </w:objec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D03F72" w:rsidRPr="00290BD9" w:rsidRDefault="00D03F72" w:rsidP="00F4653D">
                  <w:pPr>
                    <w:tabs>
                      <w:tab w:val="left" w:pos="480"/>
                    </w:tabs>
                    <w:jc w:val="center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D03F72" w:rsidRPr="00290BD9" w:rsidRDefault="00D03F72" w:rsidP="00F4653D">
            <w:pPr>
              <w:rPr>
                <w:rFonts w:ascii="Comic Sans MS" w:hAnsi="Comic Sans MS"/>
              </w:rPr>
            </w:pPr>
          </w:p>
        </w:tc>
        <w:tc>
          <w:tcPr>
            <w:tcW w:w="5025" w:type="dxa"/>
            <w:shd w:val="clear" w:color="auto" w:fill="auto"/>
          </w:tcPr>
          <w:p w:rsidR="00D03F72" w:rsidRPr="00290BD9" w:rsidRDefault="00D03F72" w:rsidP="00F4653D">
            <w:pPr>
              <w:rPr>
                <w:rFonts w:ascii="Comic Sans MS" w:hAnsi="Comic Sans MS"/>
              </w:rPr>
            </w:pPr>
            <w:r w:rsidRPr="00290BD9">
              <w:rPr>
                <w:rFonts w:ascii="Comic Sans MS" w:hAnsi="Comic Sans MS"/>
              </w:rPr>
              <w:t xml:space="preserve">                    </w:t>
            </w:r>
          </w:p>
          <w:p w:rsidR="00D03F72" w:rsidRPr="00290BD9" w:rsidRDefault="00D03F72" w:rsidP="00F4653D">
            <w:pPr>
              <w:rPr>
                <w:rFonts w:ascii="Comic Sans MS" w:hAnsi="Comic Sans MS"/>
              </w:rPr>
            </w:pPr>
            <w:r w:rsidRPr="00290BD9">
              <w:rPr>
                <w:rFonts w:ascii="Comic Sans MS" w:hAnsi="Comic Sans MS"/>
              </w:rPr>
              <w:t xml:space="preserve">   </w:t>
            </w:r>
            <w:r w:rsidRPr="00290BD9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 wp14:anchorId="6907496D" wp14:editId="5798BED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-311150</wp:posOffset>
                  </wp:positionV>
                  <wp:extent cx="2828925" cy="2286000"/>
                  <wp:effectExtent l="0" t="0" r="952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3F72" w:rsidRPr="00290BD9" w:rsidRDefault="00D03F72" w:rsidP="00F4653D">
            <w:pPr>
              <w:rPr>
                <w:rFonts w:ascii="Comic Sans MS" w:hAnsi="Comic Sans MS"/>
              </w:rPr>
            </w:pPr>
          </w:p>
          <w:p w:rsidR="00D03F72" w:rsidRPr="00290BD9" w:rsidRDefault="00D03F72" w:rsidP="00F4653D">
            <w:pPr>
              <w:rPr>
                <w:rFonts w:ascii="Comic Sans MS" w:hAnsi="Comic Sans MS"/>
              </w:rPr>
            </w:pPr>
          </w:p>
        </w:tc>
      </w:tr>
    </w:tbl>
    <w:p w:rsidR="00C8743C" w:rsidRDefault="00C8743C" w:rsidP="00D03F72">
      <w:pPr>
        <w:spacing w:after="0" w:line="240" w:lineRule="auto"/>
        <w:rPr>
          <w:rFonts w:ascii="Comic Sans MS" w:hAnsi="Comic Sans MS"/>
        </w:rPr>
      </w:pPr>
    </w:p>
    <w:p w:rsidR="00D03F72" w:rsidRPr="00290BD9" w:rsidRDefault="00D03F72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>What are the coordinates of the vertex?  (       ,         )</w:t>
      </w:r>
    </w:p>
    <w:p w:rsidR="00D03F72" w:rsidRPr="00290BD9" w:rsidRDefault="00D03F72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Is the vertex the Maximum point or the Minimum point of the graph?  </w:t>
      </w:r>
    </w:p>
    <w:p w:rsidR="00D03F72" w:rsidRPr="00290BD9" w:rsidRDefault="00D03F72" w:rsidP="00C8743C">
      <w:pPr>
        <w:spacing w:after="24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>Draw a dark dotted line for the axis of symmetry, then give the equation of this line:</w:t>
      </w:r>
    </w:p>
    <w:p w:rsidR="00D03F72" w:rsidRPr="00290BD9" w:rsidRDefault="00D03F72" w:rsidP="00D03F72">
      <w:pPr>
        <w:spacing w:after="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t xml:space="preserve">Use the graph to find or estimate the zeros of the equation: </w:t>
      </w:r>
      <w:r w:rsidRPr="00290BD9">
        <w:rPr>
          <w:rFonts w:ascii="Comic Sans MS" w:hAnsi="Comic Sans MS"/>
          <w:position w:val="-6"/>
        </w:rPr>
        <w:object w:dxaOrig="380" w:dyaOrig="220">
          <v:shape id="_x0000_i1097" type="#_x0000_t75" style="width:29.25pt;height:17.25pt" o:ole="">
            <v:imagedata r:id="rId78" o:title=""/>
          </v:shape>
          <o:OLEObject Type="Embed" ProgID="Equation.3" ShapeID="_x0000_i1097" DrawAspect="Content" ObjectID="_1549905547" r:id="rId89"/>
        </w:object>
      </w:r>
      <w:r w:rsidRPr="00290BD9">
        <w:rPr>
          <w:rFonts w:ascii="Comic Sans MS" w:hAnsi="Comic Sans MS"/>
        </w:rPr>
        <w:t xml:space="preserve">             and  </w:t>
      </w:r>
      <w:r w:rsidRPr="00290BD9">
        <w:rPr>
          <w:rFonts w:ascii="Comic Sans MS" w:hAnsi="Comic Sans MS"/>
          <w:position w:val="-6"/>
        </w:rPr>
        <w:object w:dxaOrig="380" w:dyaOrig="220">
          <v:shape id="_x0000_i1098" type="#_x0000_t75" style="width:29.25pt;height:17.25pt" o:ole="">
            <v:imagedata r:id="rId78" o:title=""/>
          </v:shape>
          <o:OLEObject Type="Embed" ProgID="Equation.3" ShapeID="_x0000_i1098" DrawAspect="Content" ObjectID="_1549905548" r:id="rId90"/>
        </w:object>
      </w:r>
    </w:p>
    <w:p w:rsidR="00D03F72" w:rsidRPr="00290BD9" w:rsidRDefault="00D03F72" w:rsidP="00D03F72">
      <w:pPr>
        <w:rPr>
          <w:rFonts w:ascii="Comic Sans MS" w:hAnsi="Comic Sans MS"/>
        </w:rPr>
      </w:pPr>
    </w:p>
    <w:p w:rsidR="00C8743C" w:rsidRDefault="00D03F72" w:rsidP="00C8743C">
      <w:pPr>
        <w:spacing w:after="120" w:line="240" w:lineRule="auto"/>
        <w:rPr>
          <w:rFonts w:ascii="Comic Sans MS" w:hAnsi="Comic Sans MS"/>
        </w:rPr>
      </w:pPr>
      <w:r w:rsidRPr="00290BD9">
        <w:rPr>
          <w:rFonts w:ascii="Comic Sans MS" w:hAnsi="Comic Sans MS"/>
        </w:rPr>
        <w:lastRenderedPageBreak/>
        <w:t xml:space="preserve">Use the graph to find the Domain and the Range for the equation.  </w:t>
      </w:r>
      <w:r w:rsidR="00C8743C">
        <w:rPr>
          <w:rFonts w:ascii="Comic Sans MS" w:hAnsi="Comic Sans MS"/>
        </w:rPr>
        <w:tab/>
      </w:r>
      <w:r w:rsidRPr="00290BD9">
        <w:rPr>
          <w:rFonts w:ascii="Comic Sans MS" w:hAnsi="Comic Sans MS"/>
        </w:rPr>
        <w:t xml:space="preserve"> </w:t>
      </w:r>
    </w:p>
    <w:p w:rsidR="00F65A91" w:rsidRDefault="00C8743C" w:rsidP="00F65A91">
      <w:pPr>
        <w:spacing w:after="0" w:line="240" w:lineRule="auto"/>
        <w:ind w:firstLine="72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Domain: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>
        <w:rPr>
          <w:rFonts w:ascii="Comic Sans MS" w:hAnsi="Comic Sans MS"/>
        </w:rPr>
        <w:tab/>
      </w:r>
      <w:r w:rsidRPr="00C8743C">
        <w:rPr>
          <w:rFonts w:ascii="Comic Sans MS" w:hAnsi="Comic Sans MS"/>
        </w:rPr>
        <w:t xml:space="preserve"> </w:t>
      </w:r>
      <w:r w:rsidR="00D03F72" w:rsidRPr="00290BD9">
        <w:rPr>
          <w:rFonts w:ascii="Comic Sans MS" w:hAnsi="Comic Sans MS"/>
          <w:u w:val="single"/>
        </w:rPr>
        <w:t xml:space="preserve">Range:  </w:t>
      </w:r>
    </w:p>
    <w:p w:rsidR="00F65A91" w:rsidRDefault="00F65A91" w:rsidP="00F65A91">
      <w:pPr>
        <w:spacing w:after="0" w:line="240" w:lineRule="auto"/>
        <w:ind w:firstLine="720"/>
        <w:rPr>
          <w:rFonts w:ascii="Comic Sans MS" w:hAnsi="Comic Sans MS"/>
          <w:u w:val="single"/>
        </w:rPr>
      </w:pPr>
    </w:p>
    <w:p w:rsidR="00F65A91" w:rsidRPr="00F65A91" w:rsidRDefault="00F65A91" w:rsidP="00F65A91">
      <w:pPr>
        <w:spacing w:after="0" w:line="240" w:lineRule="auto"/>
        <w:ind w:firstLine="720"/>
        <w:rPr>
          <w:rFonts w:ascii="Comic Sans MS" w:hAnsi="Comic Sans MS"/>
          <w:u w:val="single"/>
        </w:rPr>
      </w:pPr>
    </w:p>
    <w:p w:rsidR="00D03F72" w:rsidRPr="00290BD9" w:rsidRDefault="00D03F72" w:rsidP="00C8743C">
      <w:pPr>
        <w:spacing w:after="120" w:line="240" w:lineRule="auto"/>
        <w:rPr>
          <w:rFonts w:ascii="Comic Sans MS" w:hAnsi="Comic Sans MS"/>
        </w:rPr>
      </w:pPr>
      <w:proofErr w:type="gramStart"/>
      <w:r w:rsidRPr="00290BD9">
        <w:rPr>
          <w:rFonts w:ascii="Comic Sans MS" w:hAnsi="Comic Sans MS"/>
        </w:rPr>
        <w:t xml:space="preserve">For  </w:t>
      </w:r>
      <w:r w:rsidRPr="00290BD9">
        <w:rPr>
          <w:rFonts w:ascii="Comic Sans MS" w:hAnsi="Comic Sans MS"/>
          <w:i/>
        </w:rPr>
        <w:t>x</w:t>
      </w:r>
      <w:proofErr w:type="gramEnd"/>
      <w:r w:rsidRPr="00290BD9">
        <w:rPr>
          <w:rFonts w:ascii="Comic Sans MS" w:hAnsi="Comic Sans MS"/>
          <w:i/>
        </w:rPr>
        <w:t xml:space="preserve"> </w:t>
      </w:r>
      <w:r w:rsidRPr="00290BD9">
        <w:rPr>
          <w:rFonts w:ascii="Comic Sans MS" w:hAnsi="Comic Sans MS"/>
        </w:rPr>
        <w:t>&lt; 0 , is the graph increasing or is it decreasing?</w:t>
      </w:r>
    </w:p>
    <w:p w:rsidR="00D03F72" w:rsidRPr="00290BD9" w:rsidRDefault="00D03F72" w:rsidP="00C8743C">
      <w:pPr>
        <w:spacing w:after="100" w:afterAutospacing="1" w:line="240" w:lineRule="auto"/>
        <w:rPr>
          <w:rFonts w:ascii="Comic Sans MS" w:hAnsi="Comic Sans MS"/>
        </w:rPr>
      </w:pPr>
      <w:proofErr w:type="gramStart"/>
      <w:r w:rsidRPr="00290BD9">
        <w:rPr>
          <w:rFonts w:ascii="Comic Sans MS" w:hAnsi="Comic Sans MS"/>
        </w:rPr>
        <w:t xml:space="preserve">For  </w:t>
      </w:r>
      <w:r w:rsidRPr="00290BD9">
        <w:rPr>
          <w:rFonts w:ascii="Comic Sans MS" w:hAnsi="Comic Sans MS"/>
          <w:i/>
        </w:rPr>
        <w:t>x</w:t>
      </w:r>
      <w:proofErr w:type="gramEnd"/>
      <w:r w:rsidRPr="00290BD9">
        <w:rPr>
          <w:rFonts w:ascii="Comic Sans MS" w:hAnsi="Comic Sans MS"/>
          <w:i/>
        </w:rPr>
        <w:t xml:space="preserve"> </w:t>
      </w:r>
      <w:r w:rsidRPr="00290BD9">
        <w:rPr>
          <w:rFonts w:ascii="Comic Sans MS" w:hAnsi="Comic Sans MS"/>
        </w:rPr>
        <w:t>&gt; 0 , is the graph increasing or is it decreasing?</w:t>
      </w:r>
    </w:p>
    <w:p w:rsidR="00F65A91" w:rsidRDefault="004C552A" w:rsidP="00F65A91">
      <w:pPr>
        <w:spacing w:after="0"/>
        <w:rPr>
          <w:rFonts w:ascii="Comic Sans MS" w:hAnsi="Comic Sans MS"/>
        </w:rPr>
      </w:pPr>
      <w:r w:rsidRPr="004C552A"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</w:t>
      </w:r>
      <w:r w:rsidR="00F65A91">
        <w:rPr>
          <w:rFonts w:ascii="Comic Sans MS" w:hAnsi="Comic Sans MS"/>
        </w:rPr>
        <w:t>Graph</w:t>
      </w:r>
      <w:r w:rsidR="00D03F72" w:rsidRPr="00D03F72">
        <w:rPr>
          <w:rFonts w:ascii="Comic Sans MS" w:hAnsi="Comic Sans MS"/>
        </w:rPr>
        <w:t xml:space="preserve">ically find the zeros (which are also </w:t>
      </w:r>
      <w:proofErr w:type="gramStart"/>
      <w:r w:rsidR="00D03F72" w:rsidRPr="00D03F72">
        <w:rPr>
          <w:rFonts w:ascii="Comic Sans MS" w:hAnsi="Comic Sans MS"/>
        </w:rPr>
        <w:t xml:space="preserve">the  </w:t>
      </w:r>
      <w:r w:rsidR="00D03F72" w:rsidRPr="00D03F72">
        <w:rPr>
          <w:rFonts w:ascii="Comic Sans MS" w:hAnsi="Comic Sans MS"/>
          <w:i/>
        </w:rPr>
        <w:t>x</w:t>
      </w:r>
      <w:proofErr w:type="gramEnd"/>
      <w:r w:rsidR="00D03F72" w:rsidRPr="00D03F72">
        <w:rPr>
          <w:rFonts w:ascii="Comic Sans MS" w:hAnsi="Comic Sans MS"/>
        </w:rPr>
        <w:t xml:space="preserve">-intercepts of the graph) for each function. </w:t>
      </w:r>
    </w:p>
    <w:p w:rsidR="00D03F72" w:rsidRPr="00D03F72" w:rsidRDefault="00F65A91" w:rsidP="00D03F72">
      <w:pPr>
        <w:rPr>
          <w:rFonts w:ascii="Comic Sans MS" w:hAnsi="Comic Sans MS"/>
        </w:rPr>
      </w:pPr>
      <w:r>
        <w:rPr>
          <w:rFonts w:ascii="Comic Sans MS" w:hAnsi="Comic Sans MS"/>
        </w:rPr>
        <w:t>Hint: Use your calculator.</w:t>
      </w:r>
      <w:r w:rsidR="00D03F72" w:rsidRPr="00D03F72">
        <w:rPr>
          <w:rFonts w:ascii="Comic Sans MS" w:hAnsi="Comic Sans M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96"/>
        <w:gridCol w:w="5404"/>
      </w:tblGrid>
      <w:tr w:rsidR="00D03F72" w:rsidRPr="00D03F72" w:rsidTr="00467B6F">
        <w:trPr>
          <w:trHeight w:val="587"/>
        </w:trPr>
        <w:tc>
          <w:tcPr>
            <w:tcW w:w="5464" w:type="dxa"/>
            <w:shd w:val="clear" w:color="auto" w:fill="auto"/>
          </w:tcPr>
          <w:p w:rsidR="00D03F72" w:rsidRPr="00D03F72" w:rsidRDefault="00D03F72" w:rsidP="00F65A9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Example:</w:t>
            </w:r>
            <w:r w:rsidRPr="00D03F72">
              <w:rPr>
                <w:rFonts w:ascii="Comic Sans MS" w:hAnsi="Comic Sans MS"/>
              </w:rPr>
              <w:t xml:space="preserve">    </w:t>
            </w:r>
            <w:r w:rsidRPr="00D03F72">
              <w:rPr>
                <w:rFonts w:ascii="Comic Sans MS" w:hAnsi="Comic Sans MS"/>
                <w:position w:val="-10"/>
              </w:rPr>
              <w:object w:dxaOrig="1260" w:dyaOrig="360">
                <v:shape id="_x0000_i1080" type="#_x0000_t75" style="width:89.25pt;height:25.5pt" o:ole="">
                  <v:imagedata r:id="rId91" o:title=""/>
                </v:shape>
                <o:OLEObject Type="Embed" ProgID="Equation.3" ShapeID="_x0000_i1080" DrawAspect="Content" ObjectID="_1549905549" r:id="rId92"/>
              </w:object>
            </w:r>
          </w:p>
        </w:tc>
        <w:tc>
          <w:tcPr>
            <w:tcW w:w="5464" w:type="dxa"/>
            <w:shd w:val="clear" w:color="auto" w:fill="auto"/>
          </w:tcPr>
          <w:p w:rsidR="00D03F72" w:rsidRDefault="00D03F72" w:rsidP="00D03F72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try:</w:t>
            </w:r>
            <w:r w:rsidRPr="00D03F72">
              <w:rPr>
                <w:rFonts w:ascii="Comic Sans MS" w:hAnsi="Comic Sans MS"/>
              </w:rPr>
              <w:t xml:space="preserve">  </w:t>
            </w:r>
            <w:r w:rsidRPr="00D03F72">
              <w:rPr>
                <w:rFonts w:ascii="Comic Sans MS" w:hAnsi="Comic Sans MS"/>
                <w:position w:val="-10"/>
              </w:rPr>
              <w:object w:dxaOrig="1600" w:dyaOrig="360">
                <v:shape id="_x0000_i1081" type="#_x0000_t75" style="width:110.25pt;height:25.5pt" o:ole="">
                  <v:imagedata r:id="rId93" o:title=""/>
                </v:shape>
                <o:OLEObject Type="Embed" ProgID="Equation.3" ShapeID="_x0000_i1081" DrawAspect="Content" ObjectID="_1549905550" r:id="rId94"/>
              </w:object>
            </w:r>
          </w:p>
          <w:p w:rsidR="00F65A91" w:rsidRDefault="00F65A91" w:rsidP="00D03F72">
            <w:pPr>
              <w:spacing w:after="0" w:line="240" w:lineRule="auto"/>
              <w:rPr>
                <w:rFonts w:ascii="Comic Sans MS" w:hAnsi="Comic Sans MS"/>
              </w:rPr>
            </w:pPr>
          </w:p>
          <w:p w:rsidR="00F65A91" w:rsidRDefault="00F65A91" w:rsidP="00D03F72">
            <w:pPr>
              <w:spacing w:after="0" w:line="240" w:lineRule="auto"/>
              <w:rPr>
                <w:rFonts w:ascii="Comic Sans MS" w:hAnsi="Comic Sans MS"/>
              </w:rPr>
            </w:pPr>
          </w:p>
          <w:p w:rsidR="00F65A91" w:rsidRPr="00D03F72" w:rsidRDefault="00F65A91" w:rsidP="00D03F72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:rsidR="00D03F72" w:rsidRPr="0057230C" w:rsidRDefault="0057230C" w:rsidP="00D03F72">
      <w:pPr>
        <w:rPr>
          <w:rFonts w:ascii="Comic Sans MS" w:hAnsi="Comic Sans MS"/>
          <w:b/>
          <w:u w:val="single"/>
        </w:rPr>
      </w:pPr>
      <w:r w:rsidRPr="0057230C">
        <w:rPr>
          <w:rFonts w:ascii="Comic Sans MS" w:hAnsi="Comic Sans MS"/>
          <w:b/>
          <w:u w:val="single"/>
        </w:rPr>
        <w:t xml:space="preserve">I can solve real-life problems involving functions of the </w:t>
      </w:r>
      <w:proofErr w:type="gramStart"/>
      <w:r w:rsidRPr="0057230C">
        <w:rPr>
          <w:rFonts w:ascii="Comic Sans MS" w:hAnsi="Comic Sans MS"/>
          <w:b/>
          <w:u w:val="single"/>
        </w:rPr>
        <w:t xml:space="preserve">form </w:t>
      </w:r>
      <w:proofErr w:type="gramEnd"/>
      <m:oMath>
        <m:r>
          <m:rPr>
            <m:sty m:val="bi"/>
          </m:rP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b/>
                <w:i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u w:val="single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u w:val="single"/>
          </w:rPr>
          <m:t>+c</m:t>
        </m:r>
      </m:oMath>
      <w:r w:rsidRPr="0057230C">
        <w:rPr>
          <w:rFonts w:ascii="Comic Sans MS" w:eastAsiaTheme="minorEastAsia" w:hAnsi="Comic Sans MS"/>
          <w:b/>
          <w:u w:val="single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D03F72" w:rsidRPr="00D03F72" w:rsidTr="00467B6F">
        <w:tc>
          <w:tcPr>
            <w:tcW w:w="11016" w:type="dxa"/>
            <w:shd w:val="clear" w:color="auto" w:fill="auto"/>
          </w:tcPr>
          <w:p w:rsidR="00D03F72" w:rsidRPr="00D03F72" w:rsidRDefault="00D03F72" w:rsidP="00F345B5">
            <w:pPr>
              <w:spacing w:after="0" w:line="240" w:lineRule="auto"/>
              <w:rPr>
                <w:rFonts w:ascii="Comic Sans MS" w:hAnsi="Comic Sans MS"/>
              </w:rPr>
            </w:pPr>
            <w:r w:rsidRPr="004C552A">
              <w:rPr>
                <w:rFonts w:ascii="Comic Sans MS" w:hAnsi="Comic Sans MS"/>
                <w:b/>
                <w:u w:val="single"/>
              </w:rPr>
              <w:t>Example</w:t>
            </w:r>
            <w:r w:rsidR="004C552A" w:rsidRPr="004C552A">
              <w:rPr>
                <w:rFonts w:ascii="Comic Sans MS" w:hAnsi="Comic Sans MS"/>
                <w:b/>
                <w:u w:val="single"/>
              </w:rPr>
              <w:t>3</w:t>
            </w:r>
            <w:r w:rsidRPr="004C552A">
              <w:rPr>
                <w:rFonts w:ascii="Comic Sans MS" w:hAnsi="Comic Sans MS"/>
                <w:b/>
                <w:u w:val="single"/>
              </w:rPr>
              <w:t>:</w:t>
            </w:r>
            <w:r>
              <w:rPr>
                <w:rFonts w:ascii="Comic Sans MS" w:hAnsi="Comic Sans MS"/>
              </w:rPr>
              <w:t xml:space="preserve"> </w:t>
            </w:r>
            <w:r w:rsidR="0057230C">
              <w:rPr>
                <w:rFonts w:ascii="Comic Sans MS" w:hAnsi="Comic Sans MS"/>
              </w:rPr>
              <w:t xml:space="preserve">Modeling with Mathematics.  The function </w:t>
            </w:r>
            <w:r w:rsidR="00F345B5" w:rsidRPr="0057230C">
              <w:rPr>
                <w:rFonts w:ascii="Comic Sans MS" w:hAnsi="Comic Sans MS"/>
                <w:position w:val="-10"/>
              </w:rPr>
              <w:object w:dxaOrig="1500" w:dyaOrig="360">
                <v:shape id="_x0000_i3308" type="#_x0000_t75" style="width:85.5pt;height:21pt" o:ole="">
                  <v:imagedata r:id="rId95" o:title=""/>
                </v:shape>
                <o:OLEObject Type="Embed" ProgID="Equation.3" ShapeID="_x0000_i3308" DrawAspect="Content" ObjectID="_1549905551" r:id="rId96"/>
              </w:object>
            </w:r>
            <w:r w:rsidR="0057230C">
              <w:rPr>
                <w:rFonts w:ascii="Comic Sans MS" w:hAnsi="Comic Sans MS"/>
              </w:rPr>
              <w:t>represents the height (in</w:t>
            </w:r>
            <w:r w:rsidR="00F345B5">
              <w:rPr>
                <w:rFonts w:ascii="Comic Sans MS" w:hAnsi="Comic Sans MS"/>
              </w:rPr>
              <w:t xml:space="preserve"> feet) of an apple  </w:t>
            </w:r>
            <w:r w:rsidR="00F345B5" w:rsidRPr="00F345B5">
              <w:rPr>
                <w:rFonts w:ascii="Comic Sans MS" w:hAnsi="Comic Sans MS"/>
                <w:position w:val="-6"/>
              </w:rPr>
              <w:object w:dxaOrig="200" w:dyaOrig="220">
                <v:shape id="_x0000_i3313" type="#_x0000_t75" style="width:11.25pt;height:12.75pt" o:ole="">
                  <v:imagedata r:id="rId97" o:title=""/>
                </v:shape>
                <o:OLEObject Type="Embed" ProgID="Equation.3" ShapeID="_x0000_i3313" DrawAspect="Content" ObjectID="_1549905552" r:id="rId98"/>
              </w:object>
            </w:r>
            <w:r w:rsidR="00F345B5">
              <w:rPr>
                <w:rFonts w:ascii="Comic Sans MS" w:hAnsi="Comic Sans MS"/>
              </w:rPr>
              <w:t xml:space="preserve"> seconds after falling from a tree.  Find and interpret </w:t>
            </w:r>
            <w:proofErr w:type="gramStart"/>
            <w:r w:rsidR="00F345B5">
              <w:rPr>
                <w:rFonts w:ascii="Comic Sans MS" w:hAnsi="Comic Sans MS"/>
              </w:rPr>
              <w:t xml:space="preserve">the </w:t>
            </w:r>
            <w:r w:rsidR="00F345B5" w:rsidRPr="00F345B5">
              <w:rPr>
                <w:rFonts w:ascii="Comic Sans MS" w:hAnsi="Comic Sans MS"/>
                <w:position w:val="-6"/>
              </w:rPr>
              <w:object w:dxaOrig="380" w:dyaOrig="220">
                <v:shape id="_x0000_i3317" type="#_x0000_t75" style="width:21.75pt;height:12.75pt" o:ole="">
                  <v:imagedata r:id="rId99" o:title=""/>
                </v:shape>
                <o:OLEObject Type="Embed" ProgID="Equation.3" ShapeID="_x0000_i3317" DrawAspect="Content" ObjectID="_1549905553" r:id="rId100"/>
              </w:object>
            </w:r>
            <w:r w:rsidR="00F345B5">
              <w:rPr>
                <w:rFonts w:ascii="Comic Sans MS" w:hAnsi="Comic Sans MS"/>
              </w:rPr>
              <w:t>and</w:t>
            </w:r>
            <w:proofErr w:type="gramEnd"/>
            <w:r w:rsidR="00F345B5">
              <w:rPr>
                <w:rFonts w:ascii="Comic Sans MS" w:hAnsi="Comic Sans MS"/>
              </w:rPr>
              <w:t xml:space="preserve"> </w:t>
            </w:r>
            <w:r w:rsidR="00F345B5" w:rsidRPr="00F345B5">
              <w:rPr>
                <w:rFonts w:ascii="Comic Sans MS" w:hAnsi="Comic Sans MS"/>
                <w:position w:val="-10"/>
              </w:rPr>
              <w:object w:dxaOrig="380" w:dyaOrig="260">
                <v:shape id="_x0000_i3331" type="#_x0000_t75" style="width:21.75pt;height:15.75pt" o:ole="">
                  <v:imagedata r:id="rId101" o:title=""/>
                </v:shape>
                <o:OLEObject Type="Embed" ProgID="Equation.3" ShapeID="_x0000_i3331" DrawAspect="Content" ObjectID="_1549905554" r:id="rId102"/>
              </w:object>
            </w:r>
            <w:r w:rsidR="00F345B5">
              <w:rPr>
                <w:rFonts w:ascii="Comic Sans MS" w:hAnsi="Comic Sans MS"/>
              </w:rPr>
              <w:t xml:space="preserve"> intercepts.</w:t>
            </w:r>
          </w:p>
          <w:p w:rsidR="00D03F72" w:rsidRPr="00D03F72" w:rsidRDefault="00F345B5" w:rsidP="00F465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4267200</wp:posOffset>
                  </wp:positionH>
                  <wp:positionV relativeFrom="paragraph">
                    <wp:posOffset>245110</wp:posOffset>
                  </wp:positionV>
                  <wp:extent cx="2522220" cy="2350135"/>
                  <wp:effectExtent l="0" t="0" r="0" b="0"/>
                  <wp:wrapTight wrapText="bothSides">
                    <wp:wrapPolygon edited="0">
                      <wp:start x="0" y="0"/>
                      <wp:lineTo x="0" y="21361"/>
                      <wp:lineTo x="21372" y="21361"/>
                      <wp:lineTo x="21372" y="0"/>
                      <wp:lineTo x="0" y="0"/>
                    </wp:wrapPolygon>
                  </wp:wrapTight>
                  <wp:docPr id="1" name="Picture 1" descr="http://themathworksheetsite.com/coord_plane/coord_plan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hemathworksheetsite.com/coord_plane/coord_plan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r:link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2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3F72" w:rsidRPr="00D03F72" w:rsidRDefault="00D03F72" w:rsidP="00F4653D">
            <w:pPr>
              <w:rPr>
                <w:rFonts w:ascii="Comic Sans MS" w:hAnsi="Comic Sans MS"/>
              </w:rPr>
            </w:pPr>
          </w:p>
          <w:p w:rsidR="00D03F72" w:rsidRDefault="00D03F72" w:rsidP="00F4653D">
            <w:pPr>
              <w:rPr>
                <w:rFonts w:ascii="Comic Sans MS" w:hAnsi="Comic Sans MS"/>
              </w:rPr>
            </w:pPr>
          </w:p>
          <w:p w:rsidR="00D03F72" w:rsidRPr="00D03F72" w:rsidRDefault="00D03F72" w:rsidP="00F4653D">
            <w:pPr>
              <w:rPr>
                <w:rFonts w:ascii="Comic Sans MS" w:hAnsi="Comic Sans MS"/>
              </w:rPr>
            </w:pPr>
          </w:p>
        </w:tc>
      </w:tr>
      <w:tr w:rsidR="0057230C" w:rsidRPr="00D03F72" w:rsidTr="00467B6F">
        <w:tc>
          <w:tcPr>
            <w:tcW w:w="11016" w:type="dxa"/>
            <w:shd w:val="clear" w:color="auto" w:fill="auto"/>
          </w:tcPr>
          <w:p w:rsidR="0057230C" w:rsidRPr="004C552A" w:rsidRDefault="0057230C" w:rsidP="00D03F72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</w:p>
        </w:tc>
      </w:tr>
      <w:tr w:rsidR="00D03F72" w:rsidRPr="00D03F72" w:rsidTr="00467B6F">
        <w:tc>
          <w:tcPr>
            <w:tcW w:w="11016" w:type="dxa"/>
            <w:shd w:val="clear" w:color="auto" w:fill="auto"/>
          </w:tcPr>
          <w:p w:rsidR="00F345B5" w:rsidRDefault="00D03F72" w:rsidP="00F4653D">
            <w:pPr>
              <w:rPr>
                <w:rFonts w:ascii="Comic Sans MS" w:hAnsi="Comic Sans MS"/>
              </w:rPr>
            </w:pPr>
            <w:r w:rsidRPr="00D03F72">
              <w:rPr>
                <w:rFonts w:ascii="Comic Sans MS" w:hAnsi="Comic Sans MS"/>
              </w:rPr>
              <w:t xml:space="preserve">                             </w:t>
            </w:r>
          </w:p>
          <w:p w:rsidR="00D03F72" w:rsidRDefault="00D03F72" w:rsidP="00F4653D">
            <w:pPr>
              <w:rPr>
                <w:rFonts w:ascii="Comic Sans MS" w:hAnsi="Comic Sans MS"/>
              </w:rPr>
            </w:pPr>
          </w:p>
          <w:p w:rsidR="00D03F72" w:rsidRPr="00D03F72" w:rsidRDefault="00D03F72" w:rsidP="00F4653D">
            <w:pPr>
              <w:rPr>
                <w:rFonts w:ascii="Comic Sans MS" w:hAnsi="Comic Sans MS"/>
              </w:rPr>
            </w:pPr>
          </w:p>
        </w:tc>
      </w:tr>
    </w:tbl>
    <w:p w:rsidR="008D2CD6" w:rsidRDefault="008D2CD6" w:rsidP="004C552A">
      <w:pPr>
        <w:rPr>
          <w:rFonts w:ascii="Comic Sans MS" w:hAnsi="Comic Sans MS"/>
          <w:noProof/>
        </w:rPr>
      </w:pPr>
    </w:p>
    <w:p w:rsidR="004C552A" w:rsidRPr="004C552A" w:rsidRDefault="004C552A" w:rsidP="004C552A">
      <w:pPr>
        <w:rPr>
          <w:rFonts w:ascii="Comic Sans MS" w:hAnsi="Comic Sans MS"/>
          <w:b/>
          <w:noProof/>
        </w:rPr>
      </w:pPr>
      <w:r w:rsidRPr="004C552A">
        <w:rPr>
          <w:rFonts w:ascii="Comic Sans MS" w:hAnsi="Comic Sans MS"/>
          <w:b/>
          <w:noProof/>
          <w:u w:val="single"/>
        </w:rPr>
        <w:t>Closure:</w:t>
      </w:r>
      <w:r w:rsidRPr="004C552A">
        <w:rPr>
          <w:rFonts w:ascii="Comic Sans MS" w:hAnsi="Comic Sans MS"/>
          <w:b/>
          <w:noProof/>
        </w:rPr>
        <w:t xml:space="preserve"> What I learned today was…..</w:t>
      </w:r>
    </w:p>
    <w:p w:rsidR="004C552A" w:rsidRPr="004C552A" w:rsidRDefault="004C552A">
      <w:pPr>
        <w:rPr>
          <w:rFonts w:ascii="Comic Sans MS" w:hAnsi="Comic Sans MS"/>
          <w:b/>
          <w:noProof/>
        </w:rPr>
      </w:pPr>
    </w:p>
    <w:sectPr w:rsidR="004C552A" w:rsidRPr="004C552A" w:rsidSect="00C13BCD">
      <w:headerReference w:type="default" r:id="rId10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9A3" w:rsidRDefault="00E519A3" w:rsidP="00C13BCD">
      <w:pPr>
        <w:spacing w:after="0" w:line="240" w:lineRule="auto"/>
      </w:pPr>
      <w:r>
        <w:separator/>
      </w:r>
    </w:p>
  </w:endnote>
  <w:endnote w:type="continuationSeparator" w:id="0">
    <w:p w:rsidR="00E519A3" w:rsidRDefault="00E519A3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9A3" w:rsidRDefault="00E519A3" w:rsidP="00C13BCD">
      <w:pPr>
        <w:spacing w:after="0" w:line="240" w:lineRule="auto"/>
      </w:pPr>
      <w:r>
        <w:separator/>
      </w:r>
    </w:p>
  </w:footnote>
  <w:footnote w:type="continuationSeparator" w:id="0">
    <w:p w:rsidR="00E519A3" w:rsidRDefault="00E519A3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51623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8.2</w:t>
                          </w:r>
                          <w:r w:rsidR="007B0211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Graphing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=a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+c</m:t>
                            </m:r>
                          </m:oMath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51623D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8.2</w:t>
                    </w:r>
                    <w:r w:rsidR="007B0211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Graphing </w:t>
                    </w: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+c</m:t>
                      </m:r>
                    </m:oMath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F3404"/>
    <w:multiLevelType w:val="hybridMultilevel"/>
    <w:tmpl w:val="8D4AD7C6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5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C605A"/>
    <w:multiLevelType w:val="hybridMultilevel"/>
    <w:tmpl w:val="6074CC1E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D4DA6"/>
    <w:multiLevelType w:val="hybridMultilevel"/>
    <w:tmpl w:val="9F76E8B6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1"/>
  </w:num>
  <w:num w:numId="5">
    <w:abstractNumId w:val="25"/>
  </w:num>
  <w:num w:numId="6">
    <w:abstractNumId w:val="17"/>
  </w:num>
  <w:num w:numId="7">
    <w:abstractNumId w:val="5"/>
  </w:num>
  <w:num w:numId="8">
    <w:abstractNumId w:val="7"/>
  </w:num>
  <w:num w:numId="9">
    <w:abstractNumId w:val="1"/>
  </w:num>
  <w:num w:numId="10">
    <w:abstractNumId w:val="19"/>
  </w:num>
  <w:num w:numId="11">
    <w:abstractNumId w:val="3"/>
  </w:num>
  <w:num w:numId="12">
    <w:abstractNumId w:val="15"/>
  </w:num>
  <w:num w:numId="13">
    <w:abstractNumId w:val="20"/>
  </w:num>
  <w:num w:numId="14">
    <w:abstractNumId w:val="23"/>
  </w:num>
  <w:num w:numId="15">
    <w:abstractNumId w:val="9"/>
  </w:num>
  <w:num w:numId="16">
    <w:abstractNumId w:val="22"/>
  </w:num>
  <w:num w:numId="17">
    <w:abstractNumId w:val="8"/>
  </w:num>
  <w:num w:numId="18">
    <w:abstractNumId w:val="11"/>
  </w:num>
  <w:num w:numId="19">
    <w:abstractNumId w:val="13"/>
  </w:num>
  <w:num w:numId="20">
    <w:abstractNumId w:val="2"/>
  </w:num>
  <w:num w:numId="21">
    <w:abstractNumId w:val="4"/>
  </w:num>
  <w:num w:numId="22">
    <w:abstractNumId w:val="24"/>
  </w:num>
  <w:num w:numId="23">
    <w:abstractNumId w:val="6"/>
  </w:num>
  <w:num w:numId="24">
    <w:abstractNumId w:val="18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B642F"/>
    <w:rsid w:val="000C5D71"/>
    <w:rsid w:val="000E0067"/>
    <w:rsid w:val="001049C9"/>
    <w:rsid w:val="00107DD4"/>
    <w:rsid w:val="0014732B"/>
    <w:rsid w:val="00197225"/>
    <w:rsid w:val="001A28AB"/>
    <w:rsid w:val="001C1C2A"/>
    <w:rsid w:val="001E5E1D"/>
    <w:rsid w:val="00243D20"/>
    <w:rsid w:val="00255695"/>
    <w:rsid w:val="00290BD9"/>
    <w:rsid w:val="002C79A0"/>
    <w:rsid w:val="00305C36"/>
    <w:rsid w:val="003161A3"/>
    <w:rsid w:val="00341CFA"/>
    <w:rsid w:val="003421B9"/>
    <w:rsid w:val="00386557"/>
    <w:rsid w:val="003A1A98"/>
    <w:rsid w:val="003B4EC6"/>
    <w:rsid w:val="003B526E"/>
    <w:rsid w:val="00456922"/>
    <w:rsid w:val="00460171"/>
    <w:rsid w:val="00467B6F"/>
    <w:rsid w:val="0047251D"/>
    <w:rsid w:val="0048735E"/>
    <w:rsid w:val="004C552A"/>
    <w:rsid w:val="004E1059"/>
    <w:rsid w:val="004E4894"/>
    <w:rsid w:val="00514CC7"/>
    <w:rsid w:val="0051623D"/>
    <w:rsid w:val="005409CD"/>
    <w:rsid w:val="00557508"/>
    <w:rsid w:val="005676B3"/>
    <w:rsid w:val="0057230C"/>
    <w:rsid w:val="005A330B"/>
    <w:rsid w:val="005B7987"/>
    <w:rsid w:val="005B7DAF"/>
    <w:rsid w:val="0065273D"/>
    <w:rsid w:val="00687CDF"/>
    <w:rsid w:val="00701575"/>
    <w:rsid w:val="00720DF8"/>
    <w:rsid w:val="00735D4E"/>
    <w:rsid w:val="007949E6"/>
    <w:rsid w:val="007B0211"/>
    <w:rsid w:val="007E6125"/>
    <w:rsid w:val="007F10A4"/>
    <w:rsid w:val="00835741"/>
    <w:rsid w:val="0084244A"/>
    <w:rsid w:val="008A56D1"/>
    <w:rsid w:val="008B5222"/>
    <w:rsid w:val="008D2CD6"/>
    <w:rsid w:val="008D5D7C"/>
    <w:rsid w:val="009248B4"/>
    <w:rsid w:val="0093429B"/>
    <w:rsid w:val="00946C51"/>
    <w:rsid w:val="009742FE"/>
    <w:rsid w:val="00990CB8"/>
    <w:rsid w:val="009D2FE6"/>
    <w:rsid w:val="009E240E"/>
    <w:rsid w:val="00A07B21"/>
    <w:rsid w:val="00A34CB9"/>
    <w:rsid w:val="00A91E5C"/>
    <w:rsid w:val="00AB633D"/>
    <w:rsid w:val="00B57FEB"/>
    <w:rsid w:val="00B62671"/>
    <w:rsid w:val="00B66ED6"/>
    <w:rsid w:val="00B8058D"/>
    <w:rsid w:val="00BA09FB"/>
    <w:rsid w:val="00BC415A"/>
    <w:rsid w:val="00C13BCD"/>
    <w:rsid w:val="00C56A50"/>
    <w:rsid w:val="00C622D0"/>
    <w:rsid w:val="00C8743C"/>
    <w:rsid w:val="00D03F72"/>
    <w:rsid w:val="00D15C37"/>
    <w:rsid w:val="00D2303A"/>
    <w:rsid w:val="00D36590"/>
    <w:rsid w:val="00D43B9B"/>
    <w:rsid w:val="00D77DD3"/>
    <w:rsid w:val="00D9132A"/>
    <w:rsid w:val="00D93CA6"/>
    <w:rsid w:val="00DA38DF"/>
    <w:rsid w:val="00DA6424"/>
    <w:rsid w:val="00DC23C6"/>
    <w:rsid w:val="00DD0B46"/>
    <w:rsid w:val="00DF44D6"/>
    <w:rsid w:val="00E0093E"/>
    <w:rsid w:val="00E33F01"/>
    <w:rsid w:val="00E519A3"/>
    <w:rsid w:val="00E556F5"/>
    <w:rsid w:val="00EA5C15"/>
    <w:rsid w:val="00EB0755"/>
    <w:rsid w:val="00EE4265"/>
    <w:rsid w:val="00EF6CF9"/>
    <w:rsid w:val="00F345B5"/>
    <w:rsid w:val="00F51934"/>
    <w:rsid w:val="00F65A91"/>
    <w:rsid w:val="00F97A76"/>
    <w:rsid w:val="00FA43A7"/>
    <w:rsid w:val="00FC25CD"/>
    <w:rsid w:val="00FD0009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image" Target="media/image6.wmf"/><Relationship Id="rId42" Type="http://schemas.openxmlformats.org/officeDocument/2006/relationships/image" Target="media/image13.wmf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3.bin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oleObject" Target="embeddings/oleObject5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4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9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4.wmf"/><Relationship Id="rId53" Type="http://schemas.openxmlformats.org/officeDocument/2006/relationships/image" Target="media/image17.wmf"/><Relationship Id="rId58" Type="http://schemas.openxmlformats.org/officeDocument/2006/relationships/image" Target="media/image19.wmf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51.bin"/><Relationship Id="rId102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4.bin"/><Relationship Id="rId95" Type="http://schemas.openxmlformats.org/officeDocument/2006/relationships/image" Target="media/image32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7.bin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image" Target="media/image24.wmf"/><Relationship Id="rId77" Type="http://schemas.openxmlformats.org/officeDocument/2006/relationships/image" Target="media/image28.emf"/><Relationship Id="rId100" Type="http://schemas.openxmlformats.org/officeDocument/2006/relationships/oleObject" Target="embeddings/oleObject59.bin"/><Relationship Id="rId105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93" Type="http://schemas.openxmlformats.org/officeDocument/2006/relationships/image" Target="media/image31.wmf"/><Relationship Id="rId98" Type="http://schemas.openxmlformats.org/officeDocument/2006/relationships/oleObject" Target="embeddings/oleObject58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3.bin"/><Relationship Id="rId67" Type="http://schemas.openxmlformats.org/officeDocument/2006/relationships/image" Target="media/image23.wmf"/><Relationship Id="rId103" Type="http://schemas.openxmlformats.org/officeDocument/2006/relationships/image" Target="media/image36.gi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1.wmf"/><Relationship Id="rId70" Type="http://schemas.openxmlformats.org/officeDocument/2006/relationships/oleObject" Target="embeddings/oleObject39.bin"/><Relationship Id="rId75" Type="http://schemas.openxmlformats.org/officeDocument/2006/relationships/image" Target="media/image27.wmf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91" Type="http://schemas.openxmlformats.org/officeDocument/2006/relationships/image" Target="media/image30.wmf"/><Relationship Id="rId96" Type="http://schemas.openxmlformats.org/officeDocument/2006/relationships/oleObject" Target="embeddings/oleObject5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36" Type="http://schemas.openxmlformats.org/officeDocument/2006/relationships/image" Target="media/image11.wmf"/><Relationship Id="rId49" Type="http://schemas.openxmlformats.org/officeDocument/2006/relationships/image" Target="media/image15.wmf"/><Relationship Id="rId57" Type="http://schemas.openxmlformats.org/officeDocument/2006/relationships/oleObject" Target="embeddings/oleObject32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6.bin"/><Relationship Id="rId73" Type="http://schemas.openxmlformats.org/officeDocument/2006/relationships/image" Target="media/image26.wmf"/><Relationship Id="rId78" Type="http://schemas.openxmlformats.org/officeDocument/2006/relationships/image" Target="media/image29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6.bin"/><Relationship Id="rId99" Type="http://schemas.openxmlformats.org/officeDocument/2006/relationships/image" Target="media/image34.wmf"/><Relationship Id="rId101" Type="http://schemas.openxmlformats.org/officeDocument/2006/relationships/image" Target="media/image3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2.wmf"/><Relationship Id="rId34" Type="http://schemas.openxmlformats.org/officeDocument/2006/relationships/image" Target="media/image10.wmf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2.bin"/><Relationship Id="rId97" Type="http://schemas.openxmlformats.org/officeDocument/2006/relationships/image" Target="media/image33.wmf"/><Relationship Id="rId104" Type="http://schemas.openxmlformats.org/officeDocument/2006/relationships/image" Target="http://themathworksheetsite.com/coord_plane/coord_plane_3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20F8-906C-4A04-8A8C-C51429A8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20</cp:revision>
  <cp:lastPrinted>2017-02-21T20:48:00Z</cp:lastPrinted>
  <dcterms:created xsi:type="dcterms:W3CDTF">2017-02-26T18:47:00Z</dcterms:created>
  <dcterms:modified xsi:type="dcterms:W3CDTF">2017-03-02T01:19:00Z</dcterms:modified>
</cp:coreProperties>
</file>